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26C1" w14:textId="3762ED07" w:rsidR="00CB08ED" w:rsidRPr="00CB08ED" w:rsidRDefault="00371193" w:rsidP="00CB08ED">
      <w:pPr>
        <w:spacing w:after="60"/>
        <w:ind w:left="0"/>
        <w:rPr>
          <w:rFonts w:ascii="Times New Roman" w:hAnsi="Times New Roman"/>
          <w:szCs w:val="24"/>
        </w:rPr>
      </w:pPr>
      <w:bookmarkStart w:id="0" w:name="OLE_LINK3"/>
      <w:bookmarkStart w:id="1" w:name="OLE_LINK4"/>
      <w:r>
        <w:rPr>
          <w:rFonts w:cs="Arial"/>
          <w:color w:val="000000"/>
          <w:sz w:val="52"/>
          <w:szCs w:val="52"/>
        </w:rPr>
        <w:t xml:space="preserve">Workforce Management Solution </w:t>
      </w:r>
      <w:r w:rsidR="00CB08ED" w:rsidRPr="00CB08ED">
        <w:rPr>
          <w:rFonts w:cs="Arial"/>
          <w:color w:val="000000"/>
          <w:sz w:val="52"/>
          <w:szCs w:val="52"/>
        </w:rPr>
        <w:t>Find</w:t>
      </w:r>
      <w:r>
        <w:rPr>
          <w:rFonts w:cs="Arial"/>
          <w:color w:val="000000"/>
          <w:sz w:val="52"/>
          <w:szCs w:val="52"/>
        </w:rPr>
        <w:t>s</w:t>
      </w:r>
      <w:r w:rsidR="00CB08ED" w:rsidRPr="00CB08ED">
        <w:rPr>
          <w:rFonts w:cs="Arial"/>
          <w:color w:val="000000"/>
          <w:sz w:val="52"/>
          <w:szCs w:val="52"/>
        </w:rPr>
        <w:t xml:space="preserve"> Superior Technology to Improve Their Microsoft 365</w:t>
      </w:r>
    </w:p>
    <w:p w14:paraId="321DA39D" w14:textId="77777777" w:rsidR="00CB08ED" w:rsidRPr="00CB08ED" w:rsidRDefault="00CB08ED" w:rsidP="00CB08ED">
      <w:pPr>
        <w:spacing w:after="240"/>
        <w:ind w:left="0"/>
        <w:rPr>
          <w:rFonts w:ascii="Times New Roman" w:hAnsi="Times New Roman"/>
          <w:szCs w:val="24"/>
        </w:rPr>
      </w:pPr>
      <w:r w:rsidRPr="00CB08ED">
        <w:rPr>
          <w:rFonts w:ascii="Times New Roman" w:hAnsi="Times New Roman"/>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0060"/>
      </w:tblGrid>
      <w:tr w:rsidR="00CB08ED" w:rsidRPr="00CB08ED" w14:paraId="1FB74C75" w14:textId="77777777" w:rsidTr="00CB08E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A8E49" w14:textId="77777777" w:rsidR="00CB08ED" w:rsidRPr="00CB08ED" w:rsidRDefault="00CB08ED" w:rsidP="00CB08ED">
            <w:pPr>
              <w:ind w:left="0"/>
              <w:jc w:val="both"/>
              <w:rPr>
                <w:rFonts w:ascii="Times New Roman" w:hAnsi="Times New Roman"/>
                <w:szCs w:val="24"/>
              </w:rPr>
            </w:pPr>
            <w:r w:rsidRPr="00CB08ED">
              <w:rPr>
                <w:rFonts w:cs="Arial"/>
                <w:b/>
                <w:bCs/>
                <w:color w:val="000000"/>
                <w:sz w:val="22"/>
                <w:szCs w:val="22"/>
              </w:rPr>
              <w:t>Employee Experience Inc</w:t>
            </w:r>
          </w:p>
          <w:p w14:paraId="33D14E9A" w14:textId="586B8F6D" w:rsidR="00CB08ED" w:rsidRPr="00CB08ED" w:rsidRDefault="00CB08ED" w:rsidP="00CB08ED">
            <w:pPr>
              <w:ind w:left="0"/>
              <w:rPr>
                <w:rFonts w:ascii="Times New Roman" w:hAnsi="Times New Roman"/>
                <w:szCs w:val="24"/>
              </w:rPr>
            </w:pPr>
            <w:r w:rsidRPr="00CB08ED">
              <w:rPr>
                <w:rFonts w:cs="Arial"/>
                <w:color w:val="000000"/>
                <w:sz w:val="22"/>
                <w:szCs w:val="22"/>
              </w:rPr>
              <w:t xml:space="preserve">Employee Experience Inc is a workforce management solution based in the </w:t>
            </w:r>
            <w:r w:rsidR="00B74C33" w:rsidRPr="00CB08ED">
              <w:rPr>
                <w:rFonts w:cs="Arial"/>
                <w:color w:val="000000"/>
                <w:sz w:val="22"/>
                <w:szCs w:val="22"/>
              </w:rPr>
              <w:t>Midwest</w:t>
            </w:r>
            <w:r w:rsidRPr="00CB08ED">
              <w:rPr>
                <w:rFonts w:cs="Arial"/>
                <w:color w:val="000000"/>
                <w:sz w:val="22"/>
                <w:szCs w:val="22"/>
              </w:rPr>
              <w:t>. </w:t>
            </w:r>
          </w:p>
          <w:p w14:paraId="7FC139BE" w14:textId="77777777" w:rsidR="00CB08ED" w:rsidRPr="00CB08ED" w:rsidRDefault="00CB08ED" w:rsidP="00CB08ED">
            <w:pPr>
              <w:ind w:left="0"/>
              <w:rPr>
                <w:rFonts w:ascii="Times New Roman" w:hAnsi="Times New Roman"/>
                <w:szCs w:val="24"/>
              </w:rPr>
            </w:pPr>
          </w:p>
          <w:p w14:paraId="32D11906" w14:textId="77777777" w:rsidR="00CB08ED" w:rsidRPr="00CB08ED" w:rsidRDefault="00CB08ED" w:rsidP="00CB08ED">
            <w:pPr>
              <w:ind w:left="0"/>
              <w:rPr>
                <w:rFonts w:ascii="Times New Roman" w:hAnsi="Times New Roman"/>
                <w:szCs w:val="24"/>
              </w:rPr>
            </w:pPr>
            <w:r w:rsidRPr="00CB08ED">
              <w:rPr>
                <w:rFonts w:cs="Arial"/>
                <w:b/>
                <w:bCs/>
                <w:color w:val="000000"/>
                <w:sz w:val="22"/>
                <w:szCs w:val="22"/>
              </w:rPr>
              <w:t>Requirements</w:t>
            </w:r>
          </w:p>
          <w:p w14:paraId="1AB9BD58" w14:textId="77777777" w:rsidR="00CB08ED" w:rsidRPr="00CB08ED" w:rsidRDefault="00CB08ED" w:rsidP="00CB08ED">
            <w:pPr>
              <w:ind w:left="0"/>
              <w:rPr>
                <w:rFonts w:ascii="Times New Roman" w:hAnsi="Times New Roman"/>
                <w:szCs w:val="24"/>
              </w:rPr>
            </w:pPr>
            <w:r w:rsidRPr="00CB08ED">
              <w:rPr>
                <w:rFonts w:cs="Arial"/>
                <w:color w:val="000000"/>
                <w:sz w:val="22"/>
                <w:szCs w:val="22"/>
              </w:rPr>
              <w:t>Employee Experience Inc had been using Microsoft Defender to protect their Microsoft 365 environment, but far too many threats were entering the inbox, and visibility and reporting tools were limited. They were looking for a solution that caught more phishing, had an easy-to-use UI and simply did more than Microsoft did. </w:t>
            </w:r>
          </w:p>
          <w:p w14:paraId="62A19B5A" w14:textId="77777777" w:rsidR="00CB08ED" w:rsidRPr="00CB08ED" w:rsidRDefault="00CB08ED" w:rsidP="00CB08ED">
            <w:pPr>
              <w:ind w:left="0"/>
              <w:rPr>
                <w:rFonts w:ascii="Times New Roman" w:hAnsi="Times New Roman"/>
                <w:szCs w:val="24"/>
              </w:rPr>
            </w:pPr>
          </w:p>
          <w:p w14:paraId="6CD1C959" w14:textId="77777777" w:rsidR="00CB08ED" w:rsidRPr="00CB08ED" w:rsidRDefault="00CB08ED" w:rsidP="00CB08ED">
            <w:pPr>
              <w:ind w:left="0"/>
              <w:rPr>
                <w:rFonts w:ascii="Times New Roman" w:hAnsi="Times New Roman"/>
                <w:szCs w:val="24"/>
              </w:rPr>
            </w:pPr>
            <w:r w:rsidRPr="00CB08ED">
              <w:rPr>
                <w:rFonts w:cs="Arial"/>
                <w:b/>
                <w:bCs/>
                <w:color w:val="000000"/>
                <w:sz w:val="22"/>
                <w:szCs w:val="22"/>
              </w:rPr>
              <w:t>Cloud Suite</w:t>
            </w:r>
          </w:p>
          <w:p w14:paraId="47264CA0" w14:textId="77777777" w:rsidR="00CB08ED" w:rsidRPr="00CB08ED" w:rsidRDefault="00CB08ED" w:rsidP="00CB08ED">
            <w:pPr>
              <w:ind w:left="0"/>
              <w:rPr>
                <w:rFonts w:ascii="Times New Roman" w:hAnsi="Times New Roman"/>
                <w:szCs w:val="24"/>
              </w:rPr>
            </w:pPr>
            <w:r w:rsidRPr="00CB08ED">
              <w:rPr>
                <w:rFonts w:cs="Arial"/>
                <w:color w:val="000000"/>
                <w:sz w:val="22"/>
                <w:szCs w:val="22"/>
              </w:rPr>
              <w:t>Microsoft 365</w:t>
            </w:r>
          </w:p>
          <w:p w14:paraId="2356622E" w14:textId="77777777" w:rsidR="00CB08ED" w:rsidRPr="00CB08ED" w:rsidRDefault="00CB08ED" w:rsidP="00CB08ED">
            <w:pPr>
              <w:ind w:left="0"/>
              <w:rPr>
                <w:rFonts w:ascii="Times New Roman" w:hAnsi="Times New Roman"/>
                <w:szCs w:val="24"/>
              </w:rPr>
            </w:pPr>
          </w:p>
          <w:p w14:paraId="44014033" w14:textId="77777777" w:rsidR="00CB08ED" w:rsidRPr="00CB08ED" w:rsidRDefault="00CB08ED" w:rsidP="00CB08ED">
            <w:pPr>
              <w:ind w:left="0"/>
              <w:rPr>
                <w:rFonts w:ascii="Times New Roman" w:hAnsi="Times New Roman"/>
                <w:szCs w:val="24"/>
              </w:rPr>
            </w:pPr>
            <w:r w:rsidRPr="00CB08ED">
              <w:rPr>
                <w:rFonts w:cs="Arial"/>
                <w:b/>
                <w:bCs/>
                <w:color w:val="000000"/>
                <w:sz w:val="22"/>
                <w:szCs w:val="22"/>
              </w:rPr>
              <w:t>Previous Email Security Solution</w:t>
            </w:r>
          </w:p>
          <w:p w14:paraId="7F08B4EC" w14:textId="77777777" w:rsidR="00CB08ED" w:rsidRPr="00CB08ED" w:rsidRDefault="00CB08ED" w:rsidP="00CB08ED">
            <w:pPr>
              <w:ind w:left="0"/>
              <w:rPr>
                <w:rFonts w:ascii="Times New Roman" w:hAnsi="Times New Roman"/>
                <w:szCs w:val="24"/>
              </w:rPr>
            </w:pPr>
            <w:r w:rsidRPr="00CB08ED">
              <w:rPr>
                <w:rFonts w:cs="Arial"/>
                <w:color w:val="000000"/>
                <w:sz w:val="22"/>
                <w:szCs w:val="22"/>
              </w:rPr>
              <w:t>Microsoft Defender</w:t>
            </w:r>
          </w:p>
          <w:p w14:paraId="0C11BE1E" w14:textId="77777777" w:rsidR="00CB08ED" w:rsidRPr="00CB08ED" w:rsidRDefault="00CB08ED" w:rsidP="00CB08ED">
            <w:pPr>
              <w:ind w:left="0"/>
              <w:rPr>
                <w:rFonts w:ascii="Times New Roman" w:hAnsi="Times New Roman"/>
                <w:szCs w:val="24"/>
              </w:rPr>
            </w:pPr>
          </w:p>
        </w:tc>
      </w:tr>
    </w:tbl>
    <w:p w14:paraId="55FCE9E3" w14:textId="77777777" w:rsidR="00CB08ED" w:rsidRPr="00CB08ED" w:rsidRDefault="00CB08ED" w:rsidP="00CB08ED">
      <w:pPr>
        <w:ind w:left="0"/>
        <w:rPr>
          <w:rFonts w:ascii="Times New Roman" w:hAnsi="Times New Roman"/>
          <w:szCs w:val="24"/>
        </w:rPr>
      </w:pPr>
    </w:p>
    <w:p w14:paraId="62A58AF2" w14:textId="77777777" w:rsidR="00CB08ED" w:rsidRPr="00CB08ED" w:rsidRDefault="00CB08ED" w:rsidP="00CB08ED">
      <w:pPr>
        <w:spacing w:before="400" w:after="120"/>
        <w:ind w:left="0"/>
        <w:outlineLvl w:val="0"/>
        <w:rPr>
          <w:rFonts w:ascii="Times New Roman" w:hAnsi="Times New Roman"/>
          <w:b/>
          <w:bCs/>
          <w:kern w:val="36"/>
          <w:sz w:val="48"/>
          <w:szCs w:val="48"/>
        </w:rPr>
      </w:pPr>
      <w:r w:rsidRPr="00CB08ED">
        <w:rPr>
          <w:rFonts w:cs="Arial"/>
          <w:color w:val="000000"/>
          <w:kern w:val="36"/>
          <w:sz w:val="40"/>
          <w:szCs w:val="40"/>
        </w:rPr>
        <w:t>Background</w:t>
      </w:r>
    </w:p>
    <w:p w14:paraId="03D04BD2" w14:textId="77777777" w:rsidR="00CB08ED" w:rsidRPr="00CB08ED" w:rsidRDefault="00CB08ED" w:rsidP="00CB08ED">
      <w:pPr>
        <w:ind w:left="0"/>
        <w:rPr>
          <w:rFonts w:ascii="Times New Roman" w:hAnsi="Times New Roman"/>
          <w:szCs w:val="24"/>
        </w:rPr>
      </w:pPr>
    </w:p>
    <w:p w14:paraId="68F96BF6" w14:textId="77777777" w:rsidR="00CB08ED" w:rsidRPr="00CB08ED" w:rsidRDefault="00CB08ED" w:rsidP="00CB08ED">
      <w:pPr>
        <w:ind w:left="0"/>
        <w:rPr>
          <w:rFonts w:ascii="Times New Roman" w:hAnsi="Times New Roman"/>
          <w:szCs w:val="24"/>
        </w:rPr>
      </w:pPr>
      <w:r w:rsidRPr="00CB08ED">
        <w:rPr>
          <w:rFonts w:cs="Arial"/>
          <w:color w:val="000000"/>
          <w:sz w:val="22"/>
          <w:szCs w:val="22"/>
        </w:rPr>
        <w:t>Andrew Fox</w:t>
      </w:r>
      <w:r w:rsidRPr="00CB08ED">
        <w:rPr>
          <w:rFonts w:cs="Arial"/>
          <w:color w:val="000000"/>
          <w:sz w:val="13"/>
          <w:szCs w:val="13"/>
          <w:vertAlign w:val="superscript"/>
        </w:rPr>
        <w:t>†</w:t>
      </w:r>
      <w:r w:rsidRPr="00CB08ED">
        <w:rPr>
          <w:rFonts w:cs="Arial"/>
          <w:color w:val="000000"/>
          <w:sz w:val="22"/>
          <w:szCs w:val="22"/>
        </w:rPr>
        <w:t xml:space="preserve"> runs the IT Department for Employee Experience Inc, a workforce management solution in the Midwest. </w:t>
      </w:r>
    </w:p>
    <w:p w14:paraId="43AFB0CE" w14:textId="77777777" w:rsidR="00CB08ED" w:rsidRPr="00CB08ED" w:rsidRDefault="00CB08ED" w:rsidP="00CB08ED">
      <w:pPr>
        <w:ind w:left="0"/>
        <w:rPr>
          <w:rFonts w:ascii="Times New Roman" w:hAnsi="Times New Roman"/>
          <w:szCs w:val="24"/>
        </w:rPr>
      </w:pPr>
    </w:p>
    <w:p w14:paraId="461EB304" w14:textId="77777777" w:rsidR="00CB08ED" w:rsidRPr="00CB08ED" w:rsidRDefault="00CB08ED" w:rsidP="00CB08ED">
      <w:pPr>
        <w:ind w:left="0"/>
        <w:rPr>
          <w:rFonts w:ascii="Times New Roman" w:hAnsi="Times New Roman"/>
          <w:szCs w:val="24"/>
        </w:rPr>
      </w:pPr>
      <w:r w:rsidRPr="00CB08ED">
        <w:rPr>
          <w:rFonts w:cs="Arial"/>
          <w:color w:val="000000"/>
          <w:sz w:val="22"/>
          <w:szCs w:val="22"/>
        </w:rPr>
        <w:t>They had been using Microsoft Defender to protect their Microsoft 365 environment, but they were very disappointed. Far too many threats were entering the inbox, and the UI, as he said, “wasn’t from this decade.”</w:t>
      </w:r>
    </w:p>
    <w:p w14:paraId="22C674AD" w14:textId="77777777" w:rsidR="00CB08ED" w:rsidRPr="00CB08ED" w:rsidRDefault="00CB08ED" w:rsidP="00CB08ED">
      <w:pPr>
        <w:ind w:left="0"/>
        <w:rPr>
          <w:rFonts w:ascii="Times New Roman" w:hAnsi="Times New Roman"/>
          <w:szCs w:val="24"/>
        </w:rPr>
      </w:pPr>
    </w:p>
    <w:p w14:paraId="3276CA9E" w14:textId="77777777" w:rsidR="00CB08ED" w:rsidRPr="00CB08ED" w:rsidRDefault="00CB08ED" w:rsidP="00CB08ED">
      <w:pPr>
        <w:ind w:left="0"/>
        <w:rPr>
          <w:rFonts w:ascii="Times New Roman" w:hAnsi="Times New Roman"/>
          <w:szCs w:val="24"/>
        </w:rPr>
      </w:pPr>
      <w:r w:rsidRPr="00CB08ED">
        <w:rPr>
          <w:rFonts w:cs="Arial"/>
          <w:color w:val="000000"/>
          <w:sz w:val="22"/>
          <w:szCs w:val="22"/>
        </w:rPr>
        <w:t xml:space="preserve">One of their top competitors was hit with a ransomware attack, making that a top priority. They knew that the best way to prevent ransomware was to prevent phishing, so they were </w:t>
      </w:r>
      <w:proofErr w:type="spellStart"/>
      <w:r w:rsidRPr="00CB08ED">
        <w:rPr>
          <w:rFonts w:cs="Arial"/>
          <w:color w:val="000000"/>
          <w:sz w:val="22"/>
          <w:szCs w:val="22"/>
        </w:rPr>
        <w:t>particuarly</w:t>
      </w:r>
      <w:proofErr w:type="spellEnd"/>
      <w:r w:rsidRPr="00CB08ED">
        <w:rPr>
          <w:rFonts w:cs="Arial"/>
          <w:color w:val="000000"/>
          <w:sz w:val="22"/>
          <w:szCs w:val="22"/>
        </w:rPr>
        <w:t xml:space="preserve"> interested in a solution that could effectively filter malicious messages from the inbox.</w:t>
      </w:r>
    </w:p>
    <w:p w14:paraId="1247EAF7" w14:textId="77777777" w:rsidR="00CB08ED" w:rsidRPr="00CB08ED" w:rsidRDefault="00CB08ED" w:rsidP="00CB08ED">
      <w:pPr>
        <w:ind w:left="0"/>
        <w:rPr>
          <w:rFonts w:ascii="Times New Roman" w:hAnsi="Times New Roman"/>
          <w:szCs w:val="24"/>
        </w:rPr>
      </w:pPr>
    </w:p>
    <w:p w14:paraId="6C0DB7DB" w14:textId="77777777" w:rsidR="00CB08ED" w:rsidRPr="00CB08ED" w:rsidRDefault="00CB08ED" w:rsidP="00CB08ED">
      <w:pPr>
        <w:ind w:left="0"/>
        <w:rPr>
          <w:rFonts w:ascii="Times New Roman" w:hAnsi="Times New Roman"/>
          <w:szCs w:val="24"/>
        </w:rPr>
      </w:pPr>
      <w:r w:rsidRPr="00CB08ED">
        <w:rPr>
          <w:rFonts w:cs="Arial"/>
          <w:color w:val="000000"/>
          <w:sz w:val="22"/>
          <w:szCs w:val="22"/>
        </w:rPr>
        <w:t xml:space="preserve">They already knew that they needed to supplement </w:t>
      </w:r>
      <w:proofErr w:type="gramStart"/>
      <w:r w:rsidRPr="00CB08ED">
        <w:rPr>
          <w:rFonts w:cs="Arial"/>
          <w:color w:val="000000"/>
          <w:sz w:val="22"/>
          <w:szCs w:val="22"/>
        </w:rPr>
        <w:t>Microsoft, and</w:t>
      </w:r>
      <w:proofErr w:type="gramEnd"/>
      <w:r w:rsidRPr="00CB08ED">
        <w:rPr>
          <w:rFonts w:cs="Arial"/>
          <w:color w:val="000000"/>
          <w:sz w:val="22"/>
          <w:szCs w:val="22"/>
        </w:rPr>
        <w:t xml:space="preserve"> wanted to do so with an API-based solution.</w:t>
      </w:r>
    </w:p>
    <w:p w14:paraId="65533A40" w14:textId="77777777" w:rsidR="00CB08ED" w:rsidRPr="00CB08ED" w:rsidRDefault="00CB08ED" w:rsidP="00CB08ED">
      <w:pPr>
        <w:ind w:left="0"/>
        <w:rPr>
          <w:rFonts w:ascii="Times New Roman" w:hAnsi="Times New Roman"/>
          <w:szCs w:val="24"/>
        </w:rPr>
      </w:pPr>
    </w:p>
    <w:p w14:paraId="44EEA675" w14:textId="77777777" w:rsidR="00CB08ED" w:rsidRPr="00CB08ED" w:rsidRDefault="00CB08ED" w:rsidP="00CB08ED">
      <w:pPr>
        <w:ind w:left="0"/>
        <w:rPr>
          <w:rFonts w:ascii="Times New Roman" w:hAnsi="Times New Roman"/>
          <w:szCs w:val="24"/>
        </w:rPr>
      </w:pPr>
      <w:r w:rsidRPr="00CB08ED">
        <w:rPr>
          <w:rFonts w:cs="Arial"/>
          <w:color w:val="000000"/>
          <w:sz w:val="22"/>
          <w:szCs w:val="22"/>
        </w:rPr>
        <w:t>They had a few key requirements:</w:t>
      </w:r>
    </w:p>
    <w:p w14:paraId="12749DFD" w14:textId="77777777" w:rsidR="00CB08ED" w:rsidRPr="00CB08ED" w:rsidRDefault="00CB08ED" w:rsidP="00CB08ED">
      <w:pPr>
        <w:ind w:left="0"/>
        <w:rPr>
          <w:rFonts w:ascii="Times New Roman" w:hAnsi="Times New Roman"/>
          <w:szCs w:val="24"/>
        </w:rPr>
      </w:pPr>
      <w:r w:rsidRPr="00CB08ED">
        <w:rPr>
          <w:rFonts w:ascii="Times New Roman" w:hAnsi="Times New Roman"/>
          <w:szCs w:val="24"/>
        </w:rPr>
        <w:br/>
      </w:r>
    </w:p>
    <w:p w14:paraId="1EDDB154" w14:textId="77777777" w:rsidR="00CB08ED" w:rsidRPr="00CB08ED" w:rsidRDefault="00CB08ED" w:rsidP="00CB08ED">
      <w:pPr>
        <w:numPr>
          <w:ilvl w:val="0"/>
          <w:numId w:val="18"/>
        </w:numPr>
        <w:textAlignment w:val="baseline"/>
        <w:rPr>
          <w:rFonts w:cs="Arial"/>
          <w:color w:val="000000"/>
          <w:sz w:val="22"/>
          <w:szCs w:val="22"/>
        </w:rPr>
      </w:pPr>
      <w:r w:rsidRPr="00CB08ED">
        <w:rPr>
          <w:rFonts w:cs="Arial"/>
          <w:color w:val="000000"/>
          <w:sz w:val="22"/>
          <w:szCs w:val="22"/>
        </w:rPr>
        <w:lastRenderedPageBreak/>
        <w:t>They needed a solution that caught phishing at a much higher rate than Microsoft</w:t>
      </w:r>
    </w:p>
    <w:p w14:paraId="39E8A2C1" w14:textId="77777777" w:rsidR="00CB08ED" w:rsidRPr="00CB08ED" w:rsidRDefault="00CB08ED" w:rsidP="00CB08ED">
      <w:pPr>
        <w:numPr>
          <w:ilvl w:val="0"/>
          <w:numId w:val="18"/>
        </w:numPr>
        <w:textAlignment w:val="baseline"/>
        <w:rPr>
          <w:rFonts w:cs="Arial"/>
          <w:color w:val="000000"/>
          <w:sz w:val="22"/>
          <w:szCs w:val="22"/>
        </w:rPr>
      </w:pPr>
      <w:r w:rsidRPr="00CB08ED">
        <w:rPr>
          <w:rFonts w:cs="Arial"/>
          <w:color w:val="000000"/>
          <w:sz w:val="22"/>
          <w:szCs w:val="22"/>
        </w:rPr>
        <w:t>They needed a clean and easy to use UI</w:t>
      </w:r>
    </w:p>
    <w:p w14:paraId="2CB8ABA5" w14:textId="77777777" w:rsidR="00CB08ED" w:rsidRPr="00CB08ED" w:rsidRDefault="00CB08ED" w:rsidP="00CB08ED">
      <w:pPr>
        <w:numPr>
          <w:ilvl w:val="0"/>
          <w:numId w:val="18"/>
        </w:numPr>
        <w:textAlignment w:val="baseline"/>
        <w:rPr>
          <w:rFonts w:cs="Arial"/>
          <w:color w:val="000000"/>
          <w:sz w:val="22"/>
          <w:szCs w:val="22"/>
        </w:rPr>
      </w:pPr>
      <w:r w:rsidRPr="00CB08ED">
        <w:rPr>
          <w:rFonts w:cs="Arial"/>
          <w:color w:val="000000"/>
          <w:sz w:val="22"/>
          <w:szCs w:val="22"/>
        </w:rPr>
        <w:t>They needed protection to extend to their SaaS apps, like Slack</w:t>
      </w:r>
    </w:p>
    <w:p w14:paraId="439D9123" w14:textId="77777777" w:rsidR="00CB08ED" w:rsidRPr="00CB08ED" w:rsidRDefault="00CB08ED" w:rsidP="00CB08ED">
      <w:pPr>
        <w:numPr>
          <w:ilvl w:val="0"/>
          <w:numId w:val="18"/>
        </w:numPr>
        <w:textAlignment w:val="baseline"/>
        <w:rPr>
          <w:rFonts w:cs="Arial"/>
          <w:color w:val="000000"/>
          <w:sz w:val="22"/>
          <w:szCs w:val="22"/>
        </w:rPr>
      </w:pPr>
      <w:r w:rsidRPr="00CB08ED">
        <w:rPr>
          <w:rFonts w:cs="Arial"/>
          <w:color w:val="000000"/>
          <w:sz w:val="22"/>
          <w:szCs w:val="22"/>
        </w:rPr>
        <w:t>And they needed easy-to-understand reports that showed the improvement over Microsoft.</w:t>
      </w:r>
    </w:p>
    <w:p w14:paraId="0ED5CE66" w14:textId="77777777" w:rsidR="00CB08ED" w:rsidRPr="00CB08ED" w:rsidRDefault="00CB08ED" w:rsidP="00CB08ED">
      <w:pPr>
        <w:ind w:left="0"/>
        <w:rPr>
          <w:rFonts w:ascii="Times New Roman" w:hAnsi="Times New Roman"/>
          <w:szCs w:val="24"/>
        </w:rPr>
      </w:pPr>
    </w:p>
    <w:p w14:paraId="3B5BDAFF" w14:textId="77777777" w:rsidR="00CB08ED" w:rsidRPr="00CB08ED" w:rsidRDefault="00CB08ED" w:rsidP="00CB08ED">
      <w:pPr>
        <w:ind w:left="0"/>
        <w:rPr>
          <w:rFonts w:ascii="Times New Roman" w:hAnsi="Times New Roman"/>
          <w:szCs w:val="24"/>
        </w:rPr>
      </w:pPr>
      <w:r w:rsidRPr="00CB08ED">
        <w:rPr>
          <w:rFonts w:cs="Arial"/>
          <w:color w:val="000000"/>
          <w:sz w:val="22"/>
          <w:szCs w:val="22"/>
        </w:rPr>
        <w:t xml:space="preserve">After looking at reviews, Fox decided to place two security solutions into POC: </w:t>
      </w:r>
      <w:proofErr w:type="spellStart"/>
      <w:r w:rsidRPr="00CB08ED">
        <w:rPr>
          <w:rFonts w:cs="Arial"/>
          <w:color w:val="000000"/>
          <w:sz w:val="22"/>
          <w:szCs w:val="22"/>
        </w:rPr>
        <w:t>Avanan</w:t>
      </w:r>
      <w:proofErr w:type="spellEnd"/>
      <w:r w:rsidRPr="00CB08ED">
        <w:rPr>
          <w:rFonts w:cs="Arial"/>
          <w:color w:val="000000"/>
          <w:sz w:val="22"/>
          <w:szCs w:val="22"/>
        </w:rPr>
        <w:t xml:space="preserve"> and Abnormal. </w:t>
      </w:r>
    </w:p>
    <w:p w14:paraId="4DED4E77" w14:textId="77777777" w:rsidR="00CB08ED" w:rsidRPr="00CB08ED" w:rsidRDefault="00CB08ED" w:rsidP="00CB08ED">
      <w:pPr>
        <w:spacing w:after="240"/>
        <w:ind w:left="0"/>
        <w:rPr>
          <w:rFonts w:ascii="Times New Roman" w:hAnsi="Times New Roman"/>
          <w:szCs w:val="24"/>
        </w:rPr>
      </w:pPr>
      <w:r w:rsidRPr="00CB08ED">
        <w:rPr>
          <w:rFonts w:ascii="Times New Roman" w:hAnsi="Times New Roman"/>
          <w:szCs w:val="24"/>
        </w:rPr>
        <w:br/>
      </w:r>
    </w:p>
    <w:p w14:paraId="23E7FF4D" w14:textId="77777777" w:rsidR="00CB08ED" w:rsidRPr="00CB08ED" w:rsidRDefault="00CB08ED" w:rsidP="00CB08ED">
      <w:pPr>
        <w:spacing w:before="400" w:after="120"/>
        <w:ind w:left="0"/>
        <w:outlineLvl w:val="0"/>
        <w:rPr>
          <w:rFonts w:ascii="Times New Roman" w:hAnsi="Times New Roman"/>
          <w:b/>
          <w:bCs/>
          <w:kern w:val="36"/>
          <w:sz w:val="48"/>
          <w:szCs w:val="48"/>
        </w:rPr>
      </w:pPr>
      <w:r w:rsidRPr="00CB08ED">
        <w:rPr>
          <w:rFonts w:cs="Arial"/>
          <w:color w:val="000000"/>
          <w:kern w:val="36"/>
          <w:sz w:val="40"/>
          <w:szCs w:val="40"/>
        </w:rPr>
        <w:t>“</w:t>
      </w:r>
      <w:proofErr w:type="spellStart"/>
      <w:r w:rsidRPr="00CB08ED">
        <w:rPr>
          <w:rFonts w:cs="Arial"/>
          <w:color w:val="000000"/>
          <w:kern w:val="36"/>
          <w:sz w:val="40"/>
          <w:szCs w:val="40"/>
        </w:rPr>
        <w:t>Avanan</w:t>
      </w:r>
      <w:proofErr w:type="spellEnd"/>
      <w:r w:rsidRPr="00CB08ED">
        <w:rPr>
          <w:rFonts w:cs="Arial"/>
          <w:color w:val="000000"/>
          <w:kern w:val="36"/>
          <w:sz w:val="40"/>
          <w:szCs w:val="40"/>
        </w:rPr>
        <w:t xml:space="preserve"> has the Superior Technology”</w:t>
      </w:r>
    </w:p>
    <w:p w14:paraId="1639FF2C" w14:textId="77777777" w:rsidR="00CB08ED" w:rsidRPr="00CB08ED" w:rsidRDefault="00CB08ED" w:rsidP="00CB08ED">
      <w:pPr>
        <w:ind w:left="0"/>
        <w:rPr>
          <w:rFonts w:ascii="Times New Roman" w:hAnsi="Times New Roman"/>
          <w:szCs w:val="24"/>
        </w:rPr>
      </w:pPr>
      <w:r w:rsidRPr="00CB08ED">
        <w:rPr>
          <w:rFonts w:cs="Arial"/>
          <w:color w:val="000000"/>
          <w:sz w:val="22"/>
          <w:szCs w:val="22"/>
        </w:rPr>
        <w:t xml:space="preserve">Comparing </w:t>
      </w:r>
      <w:proofErr w:type="spellStart"/>
      <w:r w:rsidRPr="00CB08ED">
        <w:rPr>
          <w:rFonts w:cs="Arial"/>
          <w:color w:val="000000"/>
          <w:sz w:val="22"/>
          <w:szCs w:val="22"/>
        </w:rPr>
        <w:t>Avanan</w:t>
      </w:r>
      <w:proofErr w:type="spellEnd"/>
      <w:r w:rsidRPr="00CB08ED">
        <w:rPr>
          <w:rFonts w:cs="Arial"/>
          <w:color w:val="000000"/>
          <w:sz w:val="22"/>
          <w:szCs w:val="22"/>
        </w:rPr>
        <w:t xml:space="preserve"> and Abnormal gave Fox an easy-to-understand look at the key differentiators between the products.</w:t>
      </w:r>
    </w:p>
    <w:p w14:paraId="49FEF86D" w14:textId="77777777" w:rsidR="00CB08ED" w:rsidRPr="00CB08ED" w:rsidRDefault="00CB08ED" w:rsidP="00CB08ED">
      <w:pPr>
        <w:spacing w:after="240"/>
        <w:ind w:left="0"/>
        <w:rPr>
          <w:rFonts w:ascii="Times New Roman" w:hAnsi="Times New Roman"/>
          <w:szCs w:val="24"/>
        </w:rPr>
      </w:pPr>
    </w:p>
    <w:p w14:paraId="558D4556" w14:textId="77777777" w:rsidR="00CB08ED" w:rsidRPr="00CB08ED" w:rsidRDefault="00CB08ED" w:rsidP="00CB08ED">
      <w:pPr>
        <w:ind w:left="0"/>
        <w:rPr>
          <w:rFonts w:ascii="Times New Roman" w:hAnsi="Times New Roman"/>
          <w:szCs w:val="24"/>
        </w:rPr>
      </w:pPr>
      <w:r w:rsidRPr="00CB08ED">
        <w:rPr>
          <w:rFonts w:cs="Arial"/>
          <w:color w:val="000000"/>
          <w:sz w:val="22"/>
          <w:szCs w:val="22"/>
        </w:rPr>
        <w:t xml:space="preserve">Abnormal will pull out a malicious email after it reaches the inbox. They cannot stop a malicious message from reaching the inbox, signifying no improvement over Microsoft. If the removal happens instantly, it might be okay. However, according to research from </w:t>
      </w:r>
      <w:proofErr w:type="spellStart"/>
      <w:r w:rsidRPr="00CB08ED">
        <w:rPr>
          <w:rFonts w:cs="Arial"/>
          <w:color w:val="000000"/>
          <w:sz w:val="22"/>
          <w:szCs w:val="22"/>
        </w:rPr>
        <w:t>Avanan</w:t>
      </w:r>
      <w:proofErr w:type="spellEnd"/>
      <w:r w:rsidRPr="00CB08ED">
        <w:rPr>
          <w:rFonts w:cs="Arial"/>
          <w:color w:val="000000"/>
          <w:sz w:val="22"/>
          <w:szCs w:val="22"/>
        </w:rPr>
        <w:t xml:space="preserve">, on average, it takes these solutions three minutes and three seconds to remediate and remove a malicious email from the inbox.  Depending on the environment, that number can skyrocket even higher. Further, more research has shown that it takes, </w:t>
      </w:r>
      <w:hyperlink r:id="rId8" w:history="1">
        <w:r w:rsidRPr="00CB08ED">
          <w:rPr>
            <w:rFonts w:cs="Arial"/>
            <w:color w:val="1155CC"/>
            <w:sz w:val="22"/>
            <w:szCs w:val="22"/>
            <w:u w:val="single"/>
          </w:rPr>
          <w:t>on average, 82 seconds for a user to click on a phishing attack.</w:t>
        </w:r>
      </w:hyperlink>
      <w:r w:rsidRPr="00CB08ED">
        <w:rPr>
          <w:rFonts w:cs="Arial"/>
          <w:color w:val="000000"/>
          <w:sz w:val="22"/>
          <w:szCs w:val="22"/>
        </w:rPr>
        <w:t> </w:t>
      </w:r>
    </w:p>
    <w:p w14:paraId="27A9E8FB" w14:textId="77777777" w:rsidR="00CB08ED" w:rsidRPr="00CB08ED" w:rsidRDefault="00CB08ED" w:rsidP="00CB08ED">
      <w:pPr>
        <w:ind w:left="0"/>
        <w:rPr>
          <w:rFonts w:ascii="Times New Roman" w:hAnsi="Times New Roman"/>
          <w:szCs w:val="24"/>
        </w:rPr>
      </w:pPr>
    </w:p>
    <w:p w14:paraId="3C5BBEE0" w14:textId="77777777" w:rsidR="00CB08ED" w:rsidRPr="00CB08ED" w:rsidRDefault="00CB08ED" w:rsidP="00CB08ED">
      <w:pPr>
        <w:ind w:left="0"/>
        <w:rPr>
          <w:rFonts w:ascii="Times New Roman" w:hAnsi="Times New Roman"/>
          <w:szCs w:val="24"/>
        </w:rPr>
      </w:pPr>
      <w:r w:rsidRPr="00CB08ED">
        <w:rPr>
          <w:rFonts w:cs="Arial"/>
          <w:color w:val="000000"/>
          <w:sz w:val="22"/>
          <w:szCs w:val="22"/>
        </w:rPr>
        <w:t>Here’s what it looks like: </w:t>
      </w:r>
    </w:p>
    <w:p w14:paraId="26B65B1D" w14:textId="77777777" w:rsidR="00CB08ED" w:rsidRPr="00CB08ED" w:rsidRDefault="00CB08ED" w:rsidP="00CB08ED">
      <w:pPr>
        <w:ind w:left="0"/>
        <w:rPr>
          <w:rFonts w:ascii="Times New Roman" w:hAnsi="Times New Roman"/>
          <w:szCs w:val="24"/>
        </w:rPr>
      </w:pPr>
    </w:p>
    <w:p w14:paraId="3CD222CE" w14:textId="77777777" w:rsidR="00CB08ED" w:rsidRPr="00CB08ED" w:rsidRDefault="00CB08ED" w:rsidP="00CB08ED">
      <w:pPr>
        <w:ind w:left="0"/>
        <w:rPr>
          <w:rFonts w:ascii="Times New Roman" w:hAnsi="Times New Roman"/>
          <w:szCs w:val="24"/>
        </w:rPr>
      </w:pPr>
      <w:r w:rsidRPr="00CB08ED">
        <w:rPr>
          <w:rFonts w:cs="Arial"/>
          <w:noProof/>
          <w:color w:val="788487"/>
          <w:szCs w:val="24"/>
          <w:bdr w:val="none" w:sz="0" w:space="0" w:color="auto" w:frame="1"/>
          <w:shd w:val="clear" w:color="auto" w:fill="FFFFFF"/>
        </w:rPr>
        <w:drawing>
          <wp:inline distT="0" distB="0" distL="0" distR="0" wp14:anchorId="32F58F18" wp14:editId="117F4F02">
            <wp:extent cx="5943600" cy="2482850"/>
            <wp:effectExtent l="0" t="0" r="0" b="0"/>
            <wp:docPr id="6" name="Picture 6" descr="https://lh3.googleusercontent.com/BR6eXNKGZW41lTciujhvt0wHSFkdI0xQuomGdZCgmGL6tsCzIIrAv7GIL5ancofHV8CjIHUERGPhCEnIGP6seIJERCl6L2J5ZUy1rJ4m2CCj55aiHAzptmsG6jt_pCDEoqfxtrt3cFHi5h31pTF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R6eXNKGZW41lTciujhvt0wHSFkdI0xQuomGdZCgmGL6tsCzIIrAv7GIL5ancofHV8CjIHUERGPhCEnIGP6seIJERCl6L2J5ZUy1rJ4m2CCj55aiHAzptmsG6jt_pCDEoqfxtrt3cFHi5h31pTFg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482850"/>
                    </a:xfrm>
                    <a:prstGeom prst="rect">
                      <a:avLst/>
                    </a:prstGeom>
                    <a:noFill/>
                    <a:ln>
                      <a:noFill/>
                    </a:ln>
                  </pic:spPr>
                </pic:pic>
              </a:graphicData>
            </a:graphic>
          </wp:inline>
        </w:drawing>
      </w:r>
    </w:p>
    <w:p w14:paraId="648E064F" w14:textId="77777777" w:rsidR="00CB08ED" w:rsidRPr="00CB08ED" w:rsidRDefault="00CB08ED" w:rsidP="00CB08ED">
      <w:pPr>
        <w:ind w:left="0"/>
        <w:rPr>
          <w:rFonts w:ascii="Times New Roman" w:hAnsi="Times New Roman"/>
          <w:szCs w:val="24"/>
        </w:rPr>
      </w:pPr>
    </w:p>
    <w:p w14:paraId="3794FDDC" w14:textId="77777777" w:rsidR="00CB08ED" w:rsidRPr="00CB08ED" w:rsidRDefault="00CB08ED" w:rsidP="00CB08ED">
      <w:pPr>
        <w:ind w:left="0"/>
        <w:rPr>
          <w:rFonts w:ascii="Times New Roman" w:hAnsi="Times New Roman"/>
          <w:szCs w:val="24"/>
        </w:rPr>
      </w:pPr>
      <w:r w:rsidRPr="00CB08ED">
        <w:rPr>
          <w:rFonts w:cs="Arial"/>
          <w:color w:val="000000"/>
          <w:sz w:val="22"/>
          <w:szCs w:val="22"/>
        </w:rPr>
        <w:t>This process is reactive and doesn’t help with threats already in the system. When a dangerous message hits the environment, it’s already too late.</w:t>
      </w:r>
    </w:p>
    <w:p w14:paraId="69DBAFBF" w14:textId="77777777" w:rsidR="00CB08ED" w:rsidRPr="00CB08ED" w:rsidRDefault="00CB08ED" w:rsidP="00CB08ED">
      <w:pPr>
        <w:ind w:left="0"/>
        <w:rPr>
          <w:rFonts w:ascii="Times New Roman" w:hAnsi="Times New Roman"/>
          <w:szCs w:val="24"/>
        </w:rPr>
      </w:pPr>
    </w:p>
    <w:p w14:paraId="2BF20F86" w14:textId="77777777" w:rsidR="00CB08ED" w:rsidRPr="00CB08ED" w:rsidRDefault="00CB08ED" w:rsidP="00CB08ED">
      <w:pPr>
        <w:ind w:left="0"/>
        <w:rPr>
          <w:rFonts w:ascii="Times New Roman" w:hAnsi="Times New Roman"/>
          <w:szCs w:val="24"/>
        </w:rPr>
      </w:pPr>
      <w:proofErr w:type="spellStart"/>
      <w:r w:rsidRPr="00CB08ED">
        <w:rPr>
          <w:rFonts w:cs="Arial"/>
          <w:color w:val="000000"/>
          <w:sz w:val="22"/>
          <w:szCs w:val="22"/>
        </w:rPr>
        <w:t>Avanan</w:t>
      </w:r>
      <w:proofErr w:type="spellEnd"/>
      <w:r w:rsidRPr="00CB08ED">
        <w:rPr>
          <w:rFonts w:cs="Arial"/>
          <w:color w:val="000000"/>
          <w:sz w:val="22"/>
          <w:szCs w:val="22"/>
        </w:rPr>
        <w:t xml:space="preserve"> does things differently. Though it connects via API, it sits inline, blocking bad emails before the inbox. </w:t>
      </w:r>
    </w:p>
    <w:p w14:paraId="004A590E" w14:textId="77777777" w:rsidR="00CB08ED" w:rsidRPr="00CB08ED" w:rsidRDefault="00CB08ED" w:rsidP="00CB08ED">
      <w:pPr>
        <w:ind w:left="0"/>
        <w:rPr>
          <w:rFonts w:ascii="Times New Roman" w:hAnsi="Times New Roman"/>
          <w:szCs w:val="24"/>
        </w:rPr>
      </w:pPr>
    </w:p>
    <w:p w14:paraId="3F472B9A" w14:textId="77777777" w:rsidR="00CB08ED" w:rsidRPr="00CB08ED" w:rsidRDefault="00CB08ED" w:rsidP="00CB08ED">
      <w:pPr>
        <w:ind w:left="0"/>
        <w:rPr>
          <w:rFonts w:ascii="Times New Roman" w:hAnsi="Times New Roman"/>
          <w:szCs w:val="24"/>
        </w:rPr>
      </w:pPr>
      <w:r w:rsidRPr="00CB08ED">
        <w:rPr>
          <w:rFonts w:cs="Arial"/>
          <w:color w:val="000000"/>
          <w:sz w:val="22"/>
          <w:szCs w:val="22"/>
        </w:rPr>
        <w:t xml:space="preserve">“Looking at the differences, it was clear that </w:t>
      </w:r>
      <w:proofErr w:type="spellStart"/>
      <w:r w:rsidRPr="00CB08ED">
        <w:rPr>
          <w:rFonts w:cs="Arial"/>
          <w:color w:val="000000"/>
          <w:sz w:val="22"/>
          <w:szCs w:val="22"/>
        </w:rPr>
        <w:t>Avanan</w:t>
      </w:r>
      <w:proofErr w:type="spellEnd"/>
      <w:r w:rsidRPr="00CB08ED">
        <w:rPr>
          <w:rFonts w:cs="Arial"/>
          <w:color w:val="000000"/>
          <w:sz w:val="22"/>
          <w:szCs w:val="22"/>
        </w:rPr>
        <w:t xml:space="preserve"> had the superior technology,” he said.</w:t>
      </w:r>
    </w:p>
    <w:p w14:paraId="286091A8" w14:textId="77777777" w:rsidR="00CB08ED" w:rsidRPr="00CB08ED" w:rsidRDefault="00CB08ED" w:rsidP="00CB08ED">
      <w:pPr>
        <w:ind w:left="0"/>
        <w:rPr>
          <w:rFonts w:ascii="Times New Roman" w:hAnsi="Times New Roman"/>
          <w:szCs w:val="24"/>
        </w:rPr>
      </w:pPr>
    </w:p>
    <w:p w14:paraId="1BC0B2AD" w14:textId="77777777" w:rsidR="00CB08ED" w:rsidRPr="00CB08ED" w:rsidRDefault="00CB08ED" w:rsidP="00CB08ED">
      <w:pPr>
        <w:ind w:left="0"/>
        <w:rPr>
          <w:rFonts w:ascii="Times New Roman" w:hAnsi="Times New Roman"/>
          <w:szCs w:val="24"/>
        </w:rPr>
      </w:pPr>
      <w:r w:rsidRPr="00CB08ED">
        <w:rPr>
          <w:rFonts w:cs="Arial"/>
          <w:color w:val="000000"/>
          <w:sz w:val="22"/>
          <w:szCs w:val="22"/>
        </w:rPr>
        <w:t xml:space="preserve">Fox thought that </w:t>
      </w:r>
      <w:proofErr w:type="spellStart"/>
      <w:r w:rsidRPr="00CB08ED">
        <w:rPr>
          <w:rFonts w:cs="Arial"/>
          <w:color w:val="000000"/>
          <w:sz w:val="22"/>
          <w:szCs w:val="22"/>
        </w:rPr>
        <w:t>Avaann’s</w:t>
      </w:r>
      <w:proofErr w:type="spellEnd"/>
      <w:r w:rsidRPr="00CB08ED">
        <w:rPr>
          <w:rFonts w:cs="Arial"/>
          <w:color w:val="000000"/>
          <w:sz w:val="22"/>
          <w:szCs w:val="22"/>
        </w:rPr>
        <w:t xml:space="preserve"> solution resulted in fewer false positives and more threats caught. Plus, it extended security to his SaaS apps, like Slack.</w:t>
      </w:r>
    </w:p>
    <w:p w14:paraId="4A9345C1" w14:textId="77777777" w:rsidR="00CB08ED" w:rsidRPr="00CB08ED" w:rsidRDefault="00CB08ED" w:rsidP="00CB08ED">
      <w:pPr>
        <w:ind w:left="0"/>
        <w:rPr>
          <w:rFonts w:ascii="Times New Roman" w:hAnsi="Times New Roman"/>
          <w:szCs w:val="24"/>
        </w:rPr>
      </w:pPr>
    </w:p>
    <w:p w14:paraId="0EE7CBB7" w14:textId="77777777" w:rsidR="00CB08ED" w:rsidRPr="00CB08ED" w:rsidRDefault="00CB08ED" w:rsidP="00CB08ED">
      <w:pPr>
        <w:ind w:left="0"/>
        <w:rPr>
          <w:rFonts w:ascii="Times New Roman" w:hAnsi="Times New Roman"/>
          <w:szCs w:val="24"/>
        </w:rPr>
      </w:pPr>
      <w:r w:rsidRPr="00CB08ED">
        <w:rPr>
          <w:rFonts w:cs="Arial"/>
          <w:color w:val="000000"/>
          <w:sz w:val="22"/>
          <w:szCs w:val="22"/>
        </w:rPr>
        <w:t xml:space="preserve">With </w:t>
      </w:r>
      <w:proofErr w:type="spellStart"/>
      <w:r w:rsidRPr="00CB08ED">
        <w:rPr>
          <w:rFonts w:cs="Arial"/>
          <w:color w:val="000000"/>
          <w:sz w:val="22"/>
          <w:szCs w:val="22"/>
        </w:rPr>
        <w:t>Avanan’s</w:t>
      </w:r>
      <w:proofErr w:type="spellEnd"/>
      <w:r w:rsidRPr="00CB08ED">
        <w:rPr>
          <w:rFonts w:cs="Arial"/>
          <w:color w:val="000000"/>
          <w:sz w:val="22"/>
          <w:szCs w:val="22"/>
        </w:rPr>
        <w:t xml:space="preserve"> dashboard, he can see exactly what Microsoft has caught, and then what </w:t>
      </w:r>
      <w:proofErr w:type="spellStart"/>
      <w:r w:rsidRPr="00CB08ED">
        <w:rPr>
          <w:rFonts w:cs="Arial"/>
          <w:color w:val="000000"/>
          <w:sz w:val="22"/>
          <w:szCs w:val="22"/>
        </w:rPr>
        <w:t>Avanan</w:t>
      </w:r>
      <w:proofErr w:type="spellEnd"/>
      <w:r w:rsidRPr="00CB08ED">
        <w:rPr>
          <w:rFonts w:cs="Arial"/>
          <w:color w:val="000000"/>
          <w:sz w:val="22"/>
          <w:szCs w:val="22"/>
        </w:rPr>
        <w:t xml:space="preserve"> has blocked in addition. “That shows me how well the system is working,” he says. </w:t>
      </w:r>
    </w:p>
    <w:p w14:paraId="6D7EF3B5" w14:textId="77777777" w:rsidR="00CB08ED" w:rsidRPr="00CB08ED" w:rsidRDefault="00CB08ED" w:rsidP="00CB08ED">
      <w:pPr>
        <w:spacing w:after="240"/>
        <w:ind w:left="0"/>
        <w:rPr>
          <w:rFonts w:ascii="Times New Roman" w:hAnsi="Times New Roman"/>
          <w:szCs w:val="24"/>
        </w:rPr>
      </w:pPr>
      <w:r w:rsidRPr="00CB08ED">
        <w:rPr>
          <w:rFonts w:ascii="Times New Roman" w:hAnsi="Times New Roman"/>
          <w:szCs w:val="24"/>
        </w:rPr>
        <w:br/>
      </w:r>
      <w:r w:rsidRPr="00CB08ED">
        <w:rPr>
          <w:rFonts w:ascii="Times New Roman" w:hAnsi="Times New Roman"/>
          <w:szCs w:val="24"/>
        </w:rPr>
        <w:br/>
      </w:r>
      <w:r w:rsidRPr="00CB08ED">
        <w:rPr>
          <w:rFonts w:ascii="Times New Roman" w:hAnsi="Times New Roman"/>
          <w:szCs w:val="24"/>
        </w:rPr>
        <w:br/>
      </w:r>
      <w:r w:rsidRPr="00CB08ED">
        <w:rPr>
          <w:rFonts w:ascii="Times New Roman" w:hAnsi="Times New Roman"/>
          <w:szCs w:val="24"/>
        </w:rPr>
        <w:br/>
      </w:r>
    </w:p>
    <w:p w14:paraId="3A586ADA" w14:textId="77777777" w:rsidR="00CB08ED" w:rsidRPr="00CB08ED" w:rsidRDefault="00CB08ED" w:rsidP="00CB08ED">
      <w:pPr>
        <w:spacing w:before="400" w:after="120"/>
        <w:ind w:left="0"/>
        <w:outlineLvl w:val="0"/>
        <w:rPr>
          <w:rFonts w:ascii="Times New Roman" w:hAnsi="Times New Roman"/>
          <w:b/>
          <w:bCs/>
          <w:kern w:val="36"/>
          <w:sz w:val="48"/>
          <w:szCs w:val="48"/>
        </w:rPr>
      </w:pPr>
      <w:r w:rsidRPr="00CB08ED">
        <w:rPr>
          <w:rFonts w:cs="Arial"/>
          <w:color w:val="000000"/>
          <w:kern w:val="36"/>
          <w:sz w:val="40"/>
          <w:szCs w:val="40"/>
        </w:rPr>
        <w:t>“We’re More Secure”</w:t>
      </w:r>
    </w:p>
    <w:p w14:paraId="6D081006" w14:textId="77777777" w:rsidR="00CB08ED" w:rsidRPr="00CB08ED" w:rsidRDefault="00CB08ED" w:rsidP="00CB08ED">
      <w:pPr>
        <w:ind w:left="0"/>
        <w:rPr>
          <w:rFonts w:ascii="Times New Roman" w:hAnsi="Times New Roman"/>
          <w:szCs w:val="24"/>
        </w:rPr>
      </w:pPr>
      <w:r w:rsidRPr="00CB08ED">
        <w:rPr>
          <w:rFonts w:cs="Arial"/>
          <w:color w:val="000000"/>
          <w:sz w:val="22"/>
          <w:szCs w:val="22"/>
        </w:rPr>
        <w:t>Andrew Fox had been using Microsoft Defender to secure their Microsoft 365 environment.</w:t>
      </w:r>
    </w:p>
    <w:p w14:paraId="695BA66C" w14:textId="77777777" w:rsidR="00CB08ED" w:rsidRPr="00CB08ED" w:rsidRDefault="00CB08ED" w:rsidP="00CB08ED">
      <w:pPr>
        <w:ind w:left="0"/>
        <w:rPr>
          <w:rFonts w:ascii="Times New Roman" w:hAnsi="Times New Roman"/>
          <w:szCs w:val="24"/>
        </w:rPr>
      </w:pPr>
    </w:p>
    <w:p w14:paraId="7C0C5AF7" w14:textId="77777777" w:rsidR="00CB08ED" w:rsidRPr="00CB08ED" w:rsidRDefault="00CB08ED" w:rsidP="00CB08ED">
      <w:pPr>
        <w:ind w:left="0"/>
        <w:rPr>
          <w:rFonts w:ascii="Times New Roman" w:hAnsi="Times New Roman"/>
          <w:szCs w:val="24"/>
        </w:rPr>
      </w:pPr>
      <w:r w:rsidRPr="00CB08ED">
        <w:rPr>
          <w:rFonts w:cs="Arial"/>
          <w:color w:val="000000"/>
          <w:sz w:val="22"/>
          <w:szCs w:val="22"/>
        </w:rPr>
        <w:t>But threats were still coming through. And when a competitor got hit with ransomware, he knew he needed to act.</w:t>
      </w:r>
    </w:p>
    <w:p w14:paraId="010ABEDA" w14:textId="77777777" w:rsidR="00CB08ED" w:rsidRPr="00CB08ED" w:rsidRDefault="00CB08ED" w:rsidP="00CB08ED">
      <w:pPr>
        <w:ind w:left="0"/>
        <w:rPr>
          <w:rFonts w:ascii="Times New Roman" w:hAnsi="Times New Roman"/>
          <w:szCs w:val="24"/>
        </w:rPr>
      </w:pPr>
    </w:p>
    <w:p w14:paraId="14487442" w14:textId="77777777" w:rsidR="00CB08ED" w:rsidRPr="00CB08ED" w:rsidRDefault="00CB08ED" w:rsidP="00CB08ED">
      <w:pPr>
        <w:ind w:left="0"/>
        <w:rPr>
          <w:rFonts w:ascii="Times New Roman" w:hAnsi="Times New Roman"/>
          <w:szCs w:val="24"/>
        </w:rPr>
      </w:pPr>
      <w:r w:rsidRPr="00CB08ED">
        <w:rPr>
          <w:rFonts w:cs="Arial"/>
          <w:color w:val="000000"/>
          <w:sz w:val="22"/>
          <w:szCs w:val="22"/>
        </w:rPr>
        <w:t xml:space="preserve">He was looking for a solution that caught far more threats than Microsoft, while also providing an interface that was sleek and modern. He needed security that extended to his SaaS apps, and one that </w:t>
      </w:r>
      <w:proofErr w:type="spellStart"/>
      <w:proofErr w:type="gramStart"/>
      <w:r w:rsidRPr="00CB08ED">
        <w:rPr>
          <w:rFonts w:cs="Arial"/>
          <w:color w:val="000000"/>
          <w:sz w:val="22"/>
          <w:szCs w:val="22"/>
        </w:rPr>
        <w:t>showedparticularly</w:t>
      </w:r>
      <w:proofErr w:type="spellEnd"/>
      <w:r w:rsidRPr="00CB08ED">
        <w:rPr>
          <w:rFonts w:cs="Arial"/>
          <w:color w:val="000000"/>
          <w:sz w:val="22"/>
          <w:szCs w:val="22"/>
        </w:rPr>
        <w:t>,,</w:t>
      </w:r>
      <w:proofErr w:type="gramEnd"/>
      <w:r w:rsidRPr="00CB08ED">
        <w:rPr>
          <w:rFonts w:cs="Arial"/>
          <w:color w:val="000000"/>
          <w:sz w:val="22"/>
          <w:szCs w:val="22"/>
        </w:rPr>
        <w:t xml:space="preserve"> in detail, how effective it was.</w:t>
      </w:r>
    </w:p>
    <w:p w14:paraId="3AA0D142" w14:textId="77777777" w:rsidR="00CB08ED" w:rsidRPr="00CB08ED" w:rsidRDefault="00CB08ED" w:rsidP="00CB08ED">
      <w:pPr>
        <w:ind w:left="0"/>
        <w:rPr>
          <w:rFonts w:ascii="Times New Roman" w:hAnsi="Times New Roman"/>
          <w:szCs w:val="24"/>
        </w:rPr>
      </w:pPr>
    </w:p>
    <w:p w14:paraId="4688A8AE" w14:textId="77777777" w:rsidR="00CB08ED" w:rsidRPr="00CB08ED" w:rsidRDefault="00CB08ED" w:rsidP="00CB08ED">
      <w:pPr>
        <w:ind w:left="0"/>
        <w:rPr>
          <w:rFonts w:ascii="Times New Roman" w:hAnsi="Times New Roman"/>
          <w:szCs w:val="24"/>
        </w:rPr>
      </w:pPr>
      <w:r w:rsidRPr="00CB08ED">
        <w:rPr>
          <w:rFonts w:cs="Arial"/>
          <w:color w:val="000000"/>
          <w:sz w:val="22"/>
          <w:szCs w:val="22"/>
        </w:rPr>
        <w:t xml:space="preserve">That’s what </w:t>
      </w:r>
      <w:proofErr w:type="spellStart"/>
      <w:r w:rsidRPr="00CB08ED">
        <w:rPr>
          <w:rFonts w:cs="Arial"/>
          <w:color w:val="000000"/>
          <w:sz w:val="22"/>
          <w:szCs w:val="22"/>
        </w:rPr>
        <w:t>Avanan</w:t>
      </w:r>
      <w:proofErr w:type="spellEnd"/>
      <w:r w:rsidRPr="00CB08ED">
        <w:rPr>
          <w:rFonts w:cs="Arial"/>
          <w:color w:val="000000"/>
          <w:sz w:val="22"/>
          <w:szCs w:val="22"/>
        </w:rPr>
        <w:t xml:space="preserve"> does.</w:t>
      </w:r>
    </w:p>
    <w:p w14:paraId="03BBF953" w14:textId="77777777" w:rsidR="00CB08ED" w:rsidRPr="00CB08ED" w:rsidRDefault="00CB08ED" w:rsidP="00CB08ED">
      <w:pPr>
        <w:ind w:left="0"/>
        <w:rPr>
          <w:rFonts w:ascii="Times New Roman" w:hAnsi="Times New Roman"/>
          <w:szCs w:val="24"/>
        </w:rPr>
      </w:pPr>
    </w:p>
    <w:p w14:paraId="5D589E05" w14:textId="77777777" w:rsidR="00CB08ED" w:rsidRPr="00CB08ED" w:rsidRDefault="00CB08ED" w:rsidP="00CB08ED">
      <w:pPr>
        <w:ind w:left="0"/>
        <w:rPr>
          <w:rFonts w:ascii="Times New Roman" w:hAnsi="Times New Roman"/>
          <w:szCs w:val="24"/>
        </w:rPr>
      </w:pPr>
      <w:r w:rsidRPr="00CB08ED">
        <w:rPr>
          <w:rFonts w:cs="Arial"/>
          <w:color w:val="000000"/>
          <w:sz w:val="22"/>
          <w:szCs w:val="22"/>
        </w:rPr>
        <w:t xml:space="preserve">With </w:t>
      </w:r>
      <w:proofErr w:type="spellStart"/>
      <w:r w:rsidRPr="00CB08ED">
        <w:rPr>
          <w:rFonts w:cs="Arial"/>
          <w:color w:val="000000"/>
          <w:sz w:val="22"/>
          <w:szCs w:val="22"/>
        </w:rPr>
        <w:t>Avanan</w:t>
      </w:r>
      <w:proofErr w:type="spellEnd"/>
      <w:r w:rsidRPr="00CB08ED">
        <w:rPr>
          <w:rFonts w:cs="Arial"/>
          <w:color w:val="000000"/>
          <w:sz w:val="22"/>
          <w:szCs w:val="22"/>
        </w:rPr>
        <w:t xml:space="preserve"> in place, they saw a significant reduction in phishing emails reaching the inbox.</w:t>
      </w:r>
    </w:p>
    <w:p w14:paraId="2BB320DA" w14:textId="77777777" w:rsidR="00CB08ED" w:rsidRPr="00CB08ED" w:rsidRDefault="00CB08ED" w:rsidP="00CB08ED">
      <w:pPr>
        <w:ind w:left="0"/>
        <w:rPr>
          <w:rFonts w:ascii="Times New Roman" w:hAnsi="Times New Roman"/>
          <w:szCs w:val="24"/>
        </w:rPr>
      </w:pPr>
    </w:p>
    <w:p w14:paraId="1200086A" w14:textId="77777777" w:rsidR="00CB08ED" w:rsidRPr="00CB08ED" w:rsidRDefault="00CB08ED" w:rsidP="00CB08ED">
      <w:pPr>
        <w:ind w:left="0"/>
        <w:rPr>
          <w:rFonts w:ascii="Times New Roman" w:hAnsi="Times New Roman"/>
          <w:szCs w:val="24"/>
        </w:rPr>
      </w:pPr>
      <w:r w:rsidRPr="00CB08ED">
        <w:rPr>
          <w:rFonts w:cs="Arial"/>
          <w:color w:val="000000"/>
          <w:sz w:val="22"/>
          <w:szCs w:val="22"/>
        </w:rPr>
        <w:t>“We’re more secure,” he says. </w:t>
      </w:r>
    </w:p>
    <w:p w14:paraId="264F8D59" w14:textId="77777777" w:rsidR="00CB08ED" w:rsidRPr="00CB08ED" w:rsidRDefault="00CB08ED" w:rsidP="00CB08ED">
      <w:pPr>
        <w:spacing w:after="240"/>
        <w:ind w:left="0"/>
        <w:rPr>
          <w:rFonts w:ascii="Times New Roman" w:hAnsi="Times New Roman"/>
          <w:szCs w:val="24"/>
        </w:rPr>
      </w:pPr>
      <w:r w:rsidRPr="00CB08ED">
        <w:rPr>
          <w:rFonts w:ascii="Times New Roman" w:hAnsi="Times New Roman"/>
          <w:szCs w:val="24"/>
        </w:rPr>
        <w:br/>
      </w:r>
      <w:r w:rsidRPr="00CB08ED">
        <w:rPr>
          <w:rFonts w:ascii="Times New Roman" w:hAnsi="Times New Roman"/>
          <w:szCs w:val="24"/>
        </w:rPr>
        <w:br/>
      </w:r>
      <w:r w:rsidRPr="00CB08ED">
        <w:rPr>
          <w:rFonts w:ascii="Times New Roman" w:hAnsi="Times New Roman"/>
          <w:szCs w:val="24"/>
        </w:rPr>
        <w:br/>
      </w:r>
      <w:r w:rsidRPr="00CB08ED">
        <w:rPr>
          <w:rFonts w:ascii="Times New Roman" w:hAnsi="Times New Roman"/>
          <w:szCs w:val="24"/>
        </w:rPr>
        <w:br/>
      </w:r>
    </w:p>
    <w:p w14:paraId="54EE43B5" w14:textId="77777777" w:rsidR="00CB08ED" w:rsidRPr="00CB08ED" w:rsidRDefault="00CB08ED" w:rsidP="00CB08ED">
      <w:pPr>
        <w:ind w:left="0"/>
        <w:rPr>
          <w:rFonts w:ascii="Times New Roman" w:hAnsi="Times New Roman"/>
          <w:szCs w:val="24"/>
        </w:rPr>
      </w:pPr>
      <w:r w:rsidRPr="00CB08ED">
        <w:rPr>
          <w:rFonts w:cs="Arial"/>
          <w:color w:val="000000"/>
          <w:sz w:val="13"/>
          <w:szCs w:val="13"/>
          <w:vertAlign w:val="superscript"/>
        </w:rPr>
        <w:t>†</w:t>
      </w:r>
      <w:r w:rsidRPr="00CB08ED">
        <w:rPr>
          <w:rFonts w:cs="Arial"/>
          <w:color w:val="000000"/>
          <w:sz w:val="22"/>
          <w:szCs w:val="22"/>
        </w:rPr>
        <w:t xml:space="preserve">Company and individual names have been </w:t>
      </w:r>
      <w:proofErr w:type="gramStart"/>
      <w:r w:rsidRPr="00CB08ED">
        <w:rPr>
          <w:rFonts w:cs="Arial"/>
          <w:color w:val="000000"/>
          <w:sz w:val="22"/>
          <w:szCs w:val="22"/>
        </w:rPr>
        <w:t>changed, but</w:t>
      </w:r>
      <w:proofErr w:type="gramEnd"/>
      <w:r w:rsidRPr="00CB08ED">
        <w:rPr>
          <w:rFonts w:cs="Arial"/>
          <w:color w:val="000000"/>
          <w:sz w:val="22"/>
          <w:szCs w:val="22"/>
        </w:rPr>
        <w:t xml:space="preserve"> are available as a reference customer.</w:t>
      </w:r>
    </w:p>
    <w:bookmarkEnd w:id="0"/>
    <w:bookmarkEnd w:id="1"/>
    <w:p w14:paraId="2ADA4263" w14:textId="195A817F" w:rsidR="00C6193A" w:rsidRDefault="00C6193A" w:rsidP="004C5C4A">
      <w:pPr>
        <w:pStyle w:val="Title"/>
        <w:ind w:left="0"/>
      </w:pPr>
    </w:p>
    <w:p w14:paraId="123187F0" w14:textId="77777777" w:rsidR="00C6193A" w:rsidRDefault="00C6193A" w:rsidP="00397F54">
      <w:pPr>
        <w:tabs>
          <w:tab w:val="left" w:pos="3480"/>
        </w:tabs>
        <w:ind w:left="302"/>
      </w:pPr>
    </w:p>
    <w:p w14:paraId="1138CFF7" w14:textId="77777777" w:rsidR="00C6193A" w:rsidRDefault="00C6193A" w:rsidP="00397F54">
      <w:pPr>
        <w:tabs>
          <w:tab w:val="left" w:pos="3480"/>
        </w:tabs>
        <w:ind w:left="302"/>
      </w:pPr>
    </w:p>
    <w:p w14:paraId="4B8EFF09" w14:textId="77777777" w:rsidR="00C6193A" w:rsidRDefault="00C6193A" w:rsidP="00397F54">
      <w:pPr>
        <w:tabs>
          <w:tab w:val="left" w:pos="3480"/>
        </w:tabs>
        <w:ind w:left="302"/>
      </w:pPr>
    </w:p>
    <w:p w14:paraId="47DAE0F9" w14:textId="77777777" w:rsidR="00C6193A" w:rsidRPr="00C6193A" w:rsidRDefault="00C6193A" w:rsidP="00397F54">
      <w:pPr>
        <w:tabs>
          <w:tab w:val="left" w:pos="3480"/>
        </w:tabs>
        <w:ind w:left="302"/>
      </w:pPr>
    </w:p>
    <w:sectPr w:rsidR="00C6193A" w:rsidRPr="00C6193A" w:rsidSect="009A7129">
      <w:headerReference w:type="even" r:id="rId10"/>
      <w:headerReference w:type="default" r:id="rId11"/>
      <w:footerReference w:type="even" r:id="rId12"/>
      <w:footerReference w:type="default" r:id="rId13"/>
      <w:headerReference w:type="first" r:id="rId14"/>
      <w:footerReference w:type="first" r:id="rId15"/>
      <w:pgSz w:w="12240" w:h="15840" w:code="1"/>
      <w:pgMar w:top="1944" w:right="1080" w:bottom="720" w:left="1080" w:header="360" w:footer="51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3925" w14:textId="77777777" w:rsidR="0003588F" w:rsidRDefault="0003588F">
      <w:r>
        <w:separator/>
      </w:r>
    </w:p>
    <w:p w14:paraId="4CB631A8" w14:textId="77777777" w:rsidR="0003588F" w:rsidRDefault="0003588F"/>
  </w:endnote>
  <w:endnote w:type="continuationSeparator" w:id="0">
    <w:p w14:paraId="6BBF654A" w14:textId="77777777" w:rsidR="0003588F" w:rsidRDefault="0003588F">
      <w:r>
        <w:continuationSeparator/>
      </w:r>
    </w:p>
    <w:p w14:paraId="289DBE45" w14:textId="77777777" w:rsidR="0003588F" w:rsidRDefault="00035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F666" w14:textId="77777777" w:rsidR="00B76290" w:rsidRDefault="00B76290">
    <w:pPr>
      <w:pStyle w:val="Footer"/>
    </w:pPr>
  </w:p>
  <w:p w14:paraId="2B5B99FF" w14:textId="77777777" w:rsidR="008E509A" w:rsidRDefault="007836D3">
    <w:pPr>
      <w:pStyle w:val="Footer"/>
    </w:pPr>
    <w:r>
      <w:t> [Internal Use] for Check Point employees​</w:t>
    </w:r>
    <w:r w:rsidR="00B7629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630C" w14:textId="77777777" w:rsidR="00AB3155" w:rsidRPr="00C5110D" w:rsidRDefault="00AB3155" w:rsidP="00C5110D">
    <w:pPr>
      <w:spacing w:line="240" w:lineRule="exact"/>
      <w:ind w:left="0" w:right="-446"/>
      <w:jc w:val="center"/>
      <w:rPr>
        <w:rFonts w:cs="Arial"/>
        <w:color w:val="808080"/>
        <w:sz w:val="16"/>
        <w:szCs w:val="16"/>
      </w:rPr>
    </w:pPr>
  </w:p>
  <w:p w14:paraId="75459BFF" w14:textId="77777777" w:rsidR="00C5110D" w:rsidRPr="00C5110D" w:rsidRDefault="00AB3155" w:rsidP="00E419CB">
    <w:pPr>
      <w:spacing w:line="240" w:lineRule="exact"/>
      <w:ind w:left="0"/>
      <w:jc w:val="center"/>
      <w:rPr>
        <w:rStyle w:val="PageNumber"/>
        <w:rFonts w:cs="Arial"/>
        <w:color w:val="808080"/>
        <w:sz w:val="16"/>
        <w:szCs w:val="16"/>
      </w:rPr>
    </w:pPr>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CB08ED">
      <w:rPr>
        <w:rStyle w:val="PageNumber"/>
        <w:rFonts w:cs="Arial"/>
        <w:noProof/>
        <w:color w:val="808080"/>
        <w:sz w:val="16"/>
        <w:szCs w:val="16"/>
      </w:rPr>
      <w:t>4</w:t>
    </w:r>
    <w:r w:rsidRPr="00C5110D">
      <w:rPr>
        <w:rStyle w:val="PageNumber"/>
        <w:rFonts w:cs="Arial"/>
        <w:color w:val="808080"/>
        <w:sz w:val="16"/>
        <w:szCs w:val="16"/>
      </w:rPr>
      <w:fldChar w:fldCharType="end"/>
    </w:r>
  </w:p>
  <w:p w14:paraId="0A7E8146" w14:textId="77777777" w:rsidR="00B76290" w:rsidRDefault="00C5110D" w:rsidP="00C5110D">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6941" w14:textId="77777777" w:rsidR="00AB3155" w:rsidRPr="00C5110D" w:rsidRDefault="00AB3155" w:rsidP="00C5110D">
    <w:pPr>
      <w:spacing w:line="240" w:lineRule="exact"/>
      <w:ind w:left="0" w:right="-446"/>
      <w:jc w:val="center"/>
      <w:rPr>
        <w:rFonts w:cs="Arial"/>
        <w:color w:val="808080"/>
        <w:sz w:val="16"/>
        <w:szCs w:val="16"/>
      </w:rPr>
    </w:pPr>
    <w:bookmarkStart w:id="2" w:name="OLE_LINK2"/>
    <w:bookmarkStart w:id="3" w:name="OLE_LINK1"/>
    <w:bookmarkStart w:id="4" w:name="OLE_LINK5"/>
  </w:p>
  <w:p w14:paraId="5CB6A898" w14:textId="77777777" w:rsidR="00C5110D" w:rsidRPr="00C5110D" w:rsidRDefault="00AB3155" w:rsidP="00E419CB">
    <w:pPr>
      <w:spacing w:line="240" w:lineRule="exact"/>
      <w:ind w:left="0"/>
      <w:jc w:val="center"/>
      <w:rPr>
        <w:rStyle w:val="PageNumber"/>
        <w:rFonts w:cs="Arial"/>
        <w:color w:val="808080"/>
        <w:sz w:val="16"/>
        <w:szCs w:val="16"/>
      </w:rPr>
    </w:pPr>
    <w:bookmarkStart w:id="5" w:name="OLE_LINK9"/>
    <w:r w:rsidRPr="00C5110D">
      <w:rPr>
        <w:rFonts w:cs="Arial"/>
        <w:color w:val="808080"/>
        <w:sz w:val="16"/>
        <w:szCs w:val="16"/>
      </w:rPr>
      <w:t>©20</w:t>
    </w:r>
    <w:r w:rsidR="00F41945">
      <w:rPr>
        <w:rFonts w:cs="Arial"/>
        <w:color w:val="808080"/>
        <w:sz w:val="16"/>
        <w:szCs w:val="16"/>
      </w:rPr>
      <w:t>2</w:t>
    </w:r>
    <w:r w:rsidR="00E419CB">
      <w:rPr>
        <w:rFonts w:cs="Arial"/>
        <w:color w:val="808080"/>
        <w:sz w:val="16"/>
        <w:szCs w:val="16"/>
      </w:rPr>
      <w:t>2</w:t>
    </w:r>
    <w:r w:rsidRPr="00C5110D">
      <w:rPr>
        <w:rFonts w:cs="Arial"/>
        <w:color w:val="808080"/>
        <w:sz w:val="16"/>
        <w:szCs w:val="16"/>
      </w:rPr>
      <w:t xml:space="preserve"> Check Point Software Technologies Ltd. All rights reserved     |     P.   </w:t>
    </w:r>
    <w:r w:rsidRPr="00C5110D">
      <w:rPr>
        <w:rStyle w:val="PageNumber"/>
        <w:rFonts w:cs="Arial"/>
        <w:color w:val="808080"/>
        <w:sz w:val="16"/>
        <w:szCs w:val="16"/>
      </w:rPr>
      <w:fldChar w:fldCharType="begin"/>
    </w:r>
    <w:r w:rsidRPr="00C5110D">
      <w:rPr>
        <w:rStyle w:val="PageNumber"/>
        <w:rFonts w:cs="Arial"/>
        <w:color w:val="808080"/>
        <w:sz w:val="16"/>
        <w:szCs w:val="16"/>
      </w:rPr>
      <w:instrText xml:space="preserve"> PAGE </w:instrText>
    </w:r>
    <w:r w:rsidRPr="00C5110D">
      <w:rPr>
        <w:rStyle w:val="PageNumber"/>
        <w:rFonts w:cs="Arial"/>
        <w:color w:val="808080"/>
        <w:sz w:val="16"/>
        <w:szCs w:val="16"/>
      </w:rPr>
      <w:fldChar w:fldCharType="separate"/>
    </w:r>
    <w:r w:rsidR="00CB08ED">
      <w:rPr>
        <w:rStyle w:val="PageNumber"/>
        <w:rFonts w:cs="Arial"/>
        <w:noProof/>
        <w:color w:val="808080"/>
        <w:sz w:val="16"/>
        <w:szCs w:val="16"/>
      </w:rPr>
      <w:t>1</w:t>
    </w:r>
    <w:r w:rsidRPr="00C5110D">
      <w:rPr>
        <w:rStyle w:val="PageNumber"/>
        <w:rFonts w:cs="Arial"/>
        <w:color w:val="808080"/>
        <w:sz w:val="16"/>
        <w:szCs w:val="16"/>
      </w:rPr>
      <w:fldChar w:fldCharType="end"/>
    </w:r>
    <w:bookmarkEnd w:id="2"/>
    <w:bookmarkEnd w:id="3"/>
    <w:bookmarkEnd w:id="4"/>
  </w:p>
  <w:p w14:paraId="666EC215" w14:textId="77777777" w:rsidR="00F45596" w:rsidRPr="00C5110D" w:rsidRDefault="00C5110D" w:rsidP="008D6CF8">
    <w:pPr>
      <w:spacing w:line="240" w:lineRule="exact"/>
      <w:ind w:left="0"/>
      <w:jc w:val="center"/>
      <w:rPr>
        <w:rStyle w:val="PageNumber"/>
        <w:rFonts w:cs="Arial"/>
        <w:color w:val="808080"/>
        <w:sz w:val="16"/>
        <w:szCs w:val="16"/>
      </w:rPr>
    </w:pPr>
    <w:r w:rsidRPr="00C5110D">
      <w:rPr>
        <w:rStyle w:val="PageNumber"/>
        <w:rFonts w:cs="Arial"/>
        <w:color w:val="808080"/>
        <w:sz w:val="16"/>
        <w:szCs w:val="16"/>
      </w:rPr>
      <w:t>[Restricted] ONLY for designated groups and individuals</w:t>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D206" w14:textId="77777777" w:rsidR="0003588F" w:rsidRDefault="0003588F">
      <w:r>
        <w:separator/>
      </w:r>
    </w:p>
    <w:p w14:paraId="15A004B4" w14:textId="77777777" w:rsidR="0003588F" w:rsidRDefault="0003588F"/>
  </w:footnote>
  <w:footnote w:type="continuationSeparator" w:id="0">
    <w:p w14:paraId="7515BD8F" w14:textId="77777777" w:rsidR="0003588F" w:rsidRDefault="0003588F">
      <w:r>
        <w:continuationSeparator/>
      </w:r>
    </w:p>
    <w:p w14:paraId="5E16174D" w14:textId="77777777" w:rsidR="0003588F" w:rsidRDefault="00035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1AB9" w14:textId="77777777" w:rsidR="00FA0B80" w:rsidRDefault="00FA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2CA5" w14:textId="77777777" w:rsidR="00A04518" w:rsidRDefault="00FA0B80" w:rsidP="004A2B92">
    <w:pPr>
      <w:ind w:left="302"/>
    </w:pPr>
    <w:r w:rsidRPr="00FA0B80">
      <w:rPr>
        <w:noProof/>
      </w:rPr>
      <w:drawing>
        <wp:anchor distT="0" distB="0" distL="114300" distR="114300" simplePos="0" relativeHeight="251682816" behindDoc="0" locked="0" layoutInCell="1" allowOverlap="1" wp14:anchorId="2357E49F" wp14:editId="7DEA5A2F">
          <wp:simplePos x="0" y="0"/>
          <wp:positionH relativeFrom="column">
            <wp:posOffset>-31750</wp:posOffset>
          </wp:positionH>
          <wp:positionV relativeFrom="paragraph">
            <wp:posOffset>522605</wp:posOffset>
          </wp:positionV>
          <wp:extent cx="1907540" cy="150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1">
                    <a:extLst>
                      <a:ext uri="{28A0092B-C50C-407E-A947-70E740481C1C}">
                        <a14:useLocalDpi xmlns:a14="http://schemas.microsoft.com/office/drawing/2010/main" val="0"/>
                      </a:ext>
                    </a:extLst>
                  </a:blip>
                  <a:stretch>
                    <a:fillRect/>
                  </a:stretch>
                </pic:blipFill>
                <pic:spPr>
                  <a:xfrm>
                    <a:off x="0" y="0"/>
                    <a:ext cx="1907540" cy="150495"/>
                  </a:xfrm>
                  <a:prstGeom prst="rect">
                    <a:avLst/>
                  </a:prstGeom>
                </pic:spPr>
              </pic:pic>
            </a:graphicData>
          </a:graphic>
          <wp14:sizeRelH relativeFrom="page">
            <wp14:pctWidth>0</wp14:pctWidth>
          </wp14:sizeRelH>
          <wp14:sizeRelV relativeFrom="page">
            <wp14:pctHeight>0</wp14:pctHeight>
          </wp14:sizeRelV>
        </wp:anchor>
      </w:drawing>
    </w:r>
    <w:r w:rsidRPr="00FA0B80">
      <w:rPr>
        <w:noProof/>
      </w:rPr>
      <w:drawing>
        <wp:anchor distT="0" distB="0" distL="114300" distR="114300" simplePos="0" relativeHeight="251683840" behindDoc="0" locked="0" layoutInCell="1" allowOverlap="1" wp14:anchorId="2292C6A5" wp14:editId="73DB6E4C">
          <wp:simplePos x="0" y="0"/>
          <wp:positionH relativeFrom="column">
            <wp:posOffset>-31750</wp:posOffset>
          </wp:positionH>
          <wp:positionV relativeFrom="paragraph">
            <wp:posOffset>31750</wp:posOffset>
          </wp:positionV>
          <wp:extent cx="1907540" cy="4337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07540" cy="433705"/>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7696" behindDoc="0" locked="0" layoutInCell="1" allowOverlap="1" wp14:anchorId="442348F4" wp14:editId="18B28F7C">
              <wp:simplePos x="0" y="0"/>
              <wp:positionH relativeFrom="column">
                <wp:posOffset>-685800</wp:posOffset>
              </wp:positionH>
              <wp:positionV relativeFrom="paragraph">
                <wp:posOffset>-227965</wp:posOffset>
              </wp:positionV>
              <wp:extent cx="7791450" cy="76200"/>
              <wp:effectExtent l="0" t="0" r="0" b="0"/>
              <wp:wrapNone/>
              <wp:docPr id="4" name="Rectangle 4"/>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20CF" id="Rectangle 4" o:spid="_x0000_s1026" style="position:absolute;margin-left:-54pt;margin-top:-17.95pt;width:613.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" fillcolor="#d51067"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E218" w14:textId="77777777" w:rsidR="00B76290" w:rsidRDefault="00E419CB" w:rsidP="00B76290">
    <w:pPr>
      <w:ind w:left="5342" w:firstLine="418"/>
    </w:pPr>
    <w:r w:rsidRPr="00E419CB">
      <w:rPr>
        <w:noProof/>
      </w:rPr>
      <w:drawing>
        <wp:anchor distT="0" distB="0" distL="114300" distR="114300" simplePos="0" relativeHeight="251680768" behindDoc="0" locked="0" layoutInCell="1" allowOverlap="1" wp14:anchorId="15374F88" wp14:editId="05F2D2D3">
          <wp:simplePos x="0" y="0"/>
          <wp:positionH relativeFrom="column">
            <wp:posOffset>95250</wp:posOffset>
          </wp:positionH>
          <wp:positionV relativeFrom="paragraph">
            <wp:posOffset>78740</wp:posOffset>
          </wp:positionV>
          <wp:extent cx="1907813" cy="434192"/>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07813" cy="434192"/>
                  </a:xfrm>
                  <a:prstGeom prst="rect">
                    <a:avLst/>
                  </a:prstGeom>
                </pic:spPr>
              </pic:pic>
            </a:graphicData>
          </a:graphic>
          <wp14:sizeRelH relativeFrom="page">
            <wp14:pctWidth>0</wp14:pctWidth>
          </wp14:sizeRelH>
          <wp14:sizeRelV relativeFrom="page">
            <wp14:pctHeight>0</wp14:pctHeight>
          </wp14:sizeRelV>
        </wp:anchor>
      </w:drawing>
    </w:r>
    <w:r w:rsidR="008036AE">
      <w:rPr>
        <w:noProof/>
      </w:rPr>
      <mc:AlternateContent>
        <mc:Choice Requires="wps">
          <w:drawing>
            <wp:anchor distT="0" distB="0" distL="114300" distR="114300" simplePos="0" relativeHeight="251675648" behindDoc="0" locked="0" layoutInCell="1" allowOverlap="1" wp14:anchorId="4F8EA7E4" wp14:editId="2ECBBB5B">
              <wp:simplePos x="0" y="0"/>
              <wp:positionH relativeFrom="column">
                <wp:posOffset>-695325</wp:posOffset>
              </wp:positionH>
              <wp:positionV relativeFrom="paragraph">
                <wp:posOffset>-227965</wp:posOffset>
              </wp:positionV>
              <wp:extent cx="7791450" cy="76200"/>
              <wp:effectExtent l="0" t="0" r="0" b="0"/>
              <wp:wrapNone/>
              <wp:docPr id="2" name="Rectangle 2"/>
              <wp:cNvGraphicFramePr/>
              <a:graphic xmlns:a="http://schemas.openxmlformats.org/drawingml/2006/main">
                <a:graphicData uri="http://schemas.microsoft.com/office/word/2010/wordprocessingShape">
                  <wps:wsp>
                    <wps:cNvSpPr/>
                    <wps:spPr>
                      <a:xfrm>
                        <a:off x="0" y="0"/>
                        <a:ext cx="7791450" cy="76200"/>
                      </a:xfrm>
                      <a:prstGeom prst="rect">
                        <a:avLst/>
                      </a:prstGeom>
                      <a:solidFill>
                        <a:srgbClr val="D510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094ED" id="Rectangle 2" o:spid="_x0000_s1026" style="position:absolute;margin-left:-54.75pt;margin-top:-17.95pt;width:613.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" fillcolor="#d51067" stroked="f" strokeweight="2pt"/>
          </w:pict>
        </mc:Fallback>
      </mc:AlternateContent>
    </w:r>
  </w:p>
  <w:p w14:paraId="5AC88836" w14:textId="77777777" w:rsidR="00BB5E70" w:rsidRDefault="00BB5E70"/>
  <w:p w14:paraId="5A1E631F" w14:textId="77777777" w:rsidR="00005031" w:rsidRDefault="00005031"/>
  <w:p w14:paraId="5ACD7E7E" w14:textId="77777777" w:rsidR="00005031" w:rsidRDefault="00E419CB">
    <w:r w:rsidRPr="00E419CB">
      <w:rPr>
        <w:noProof/>
      </w:rPr>
      <w:drawing>
        <wp:anchor distT="0" distB="0" distL="114300" distR="114300" simplePos="0" relativeHeight="251679744" behindDoc="0" locked="0" layoutInCell="1" allowOverlap="1" wp14:anchorId="58DF709E" wp14:editId="0EF04015">
          <wp:simplePos x="0" y="0"/>
          <wp:positionH relativeFrom="column">
            <wp:posOffset>95250</wp:posOffset>
          </wp:positionH>
          <wp:positionV relativeFrom="paragraph">
            <wp:posOffset>43815</wp:posOffset>
          </wp:positionV>
          <wp:extent cx="1907540" cy="150952"/>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2">
                    <a:extLst>
                      <a:ext uri="{28A0092B-C50C-407E-A947-70E740481C1C}">
                        <a14:useLocalDpi xmlns:a14="http://schemas.microsoft.com/office/drawing/2010/main" val="0"/>
                      </a:ext>
                    </a:extLst>
                  </a:blip>
                  <a:stretch>
                    <a:fillRect/>
                  </a:stretch>
                </pic:blipFill>
                <pic:spPr>
                  <a:xfrm>
                    <a:off x="0" y="0"/>
                    <a:ext cx="1907540" cy="150952"/>
                  </a:xfrm>
                  <a:prstGeom prst="rect">
                    <a:avLst/>
                  </a:prstGeom>
                </pic:spPr>
              </pic:pic>
            </a:graphicData>
          </a:graphic>
          <wp14:sizeRelH relativeFrom="page">
            <wp14:pctWidth>0</wp14:pctWidth>
          </wp14:sizeRelH>
          <wp14:sizeRelV relativeFrom="page">
            <wp14:pctHeight>0</wp14:pctHeight>
          </wp14:sizeRelV>
        </wp:anchor>
      </w:drawing>
    </w:r>
  </w:p>
  <w:p w14:paraId="187A86A3" w14:textId="77777777" w:rsidR="00005031" w:rsidRDefault="00005031"/>
  <w:p w14:paraId="2F8BCD0B" w14:textId="77777777" w:rsidR="00005031" w:rsidRDefault="00005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2.55pt;height:12.55pt" o:bullet="t">
        <v:imagedata r:id="rId1" o:title="clip_image001"/>
      </v:shape>
    </w:pict>
  </w:numPicBullet>
  <w:abstractNum w:abstractNumId="0" w15:restartNumberingAfterBreak="0">
    <w:nsid w:val="FFFFFF7C"/>
    <w:multiLevelType w:val="singleLevel"/>
    <w:tmpl w:val="352AE0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32D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CE1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2E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081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B60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92E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C49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4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D4D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C0BAD"/>
    <w:multiLevelType w:val="hybridMultilevel"/>
    <w:tmpl w:val="32208284"/>
    <w:lvl w:ilvl="0" w:tplc="4516C12E">
      <w:start w:val="1"/>
      <w:numFmt w:val="bullet"/>
      <w:lvlText w:val=""/>
      <w:lvlJc w:val="left"/>
      <w:pPr>
        <w:tabs>
          <w:tab w:val="num" w:pos="720"/>
        </w:tabs>
        <w:ind w:left="720" w:hanging="360"/>
      </w:pPr>
      <w:rPr>
        <w:rFonts w:ascii="Symbol" w:hAnsi="Symbol" w:hint="default"/>
      </w:rPr>
    </w:lvl>
    <w:lvl w:ilvl="1" w:tplc="96F6D0D6" w:tentative="1">
      <w:start w:val="1"/>
      <w:numFmt w:val="bullet"/>
      <w:lvlText w:val="o"/>
      <w:lvlJc w:val="left"/>
      <w:pPr>
        <w:tabs>
          <w:tab w:val="num" w:pos="1440"/>
        </w:tabs>
        <w:ind w:left="1440" w:hanging="360"/>
      </w:pPr>
      <w:rPr>
        <w:rFonts w:ascii="Courier New" w:hAnsi="Courier New" w:hint="default"/>
      </w:rPr>
    </w:lvl>
    <w:lvl w:ilvl="2" w:tplc="1E12E0AA" w:tentative="1">
      <w:start w:val="1"/>
      <w:numFmt w:val="bullet"/>
      <w:lvlText w:val=""/>
      <w:lvlJc w:val="left"/>
      <w:pPr>
        <w:tabs>
          <w:tab w:val="num" w:pos="2160"/>
        </w:tabs>
        <w:ind w:left="2160" w:hanging="360"/>
      </w:pPr>
      <w:rPr>
        <w:rFonts w:ascii="Wingdings" w:hAnsi="Wingdings" w:hint="default"/>
      </w:rPr>
    </w:lvl>
    <w:lvl w:ilvl="3" w:tplc="8B666E5A" w:tentative="1">
      <w:start w:val="1"/>
      <w:numFmt w:val="bullet"/>
      <w:lvlText w:val=""/>
      <w:lvlJc w:val="left"/>
      <w:pPr>
        <w:tabs>
          <w:tab w:val="num" w:pos="2880"/>
        </w:tabs>
        <w:ind w:left="2880" w:hanging="360"/>
      </w:pPr>
      <w:rPr>
        <w:rFonts w:ascii="Symbol" w:hAnsi="Symbol" w:hint="default"/>
      </w:rPr>
    </w:lvl>
    <w:lvl w:ilvl="4" w:tplc="F9582A40" w:tentative="1">
      <w:start w:val="1"/>
      <w:numFmt w:val="bullet"/>
      <w:lvlText w:val="o"/>
      <w:lvlJc w:val="left"/>
      <w:pPr>
        <w:tabs>
          <w:tab w:val="num" w:pos="3600"/>
        </w:tabs>
        <w:ind w:left="3600" w:hanging="360"/>
      </w:pPr>
      <w:rPr>
        <w:rFonts w:ascii="Courier New" w:hAnsi="Courier New" w:hint="default"/>
      </w:rPr>
    </w:lvl>
    <w:lvl w:ilvl="5" w:tplc="44AA867A" w:tentative="1">
      <w:start w:val="1"/>
      <w:numFmt w:val="bullet"/>
      <w:lvlText w:val=""/>
      <w:lvlJc w:val="left"/>
      <w:pPr>
        <w:tabs>
          <w:tab w:val="num" w:pos="4320"/>
        </w:tabs>
        <w:ind w:left="4320" w:hanging="360"/>
      </w:pPr>
      <w:rPr>
        <w:rFonts w:ascii="Wingdings" w:hAnsi="Wingdings" w:hint="default"/>
      </w:rPr>
    </w:lvl>
    <w:lvl w:ilvl="6" w:tplc="8408A0A6" w:tentative="1">
      <w:start w:val="1"/>
      <w:numFmt w:val="bullet"/>
      <w:lvlText w:val=""/>
      <w:lvlJc w:val="left"/>
      <w:pPr>
        <w:tabs>
          <w:tab w:val="num" w:pos="5040"/>
        </w:tabs>
        <w:ind w:left="5040" w:hanging="360"/>
      </w:pPr>
      <w:rPr>
        <w:rFonts w:ascii="Symbol" w:hAnsi="Symbol" w:hint="default"/>
      </w:rPr>
    </w:lvl>
    <w:lvl w:ilvl="7" w:tplc="85662034" w:tentative="1">
      <w:start w:val="1"/>
      <w:numFmt w:val="bullet"/>
      <w:lvlText w:val="o"/>
      <w:lvlJc w:val="left"/>
      <w:pPr>
        <w:tabs>
          <w:tab w:val="num" w:pos="5760"/>
        </w:tabs>
        <w:ind w:left="5760" w:hanging="360"/>
      </w:pPr>
      <w:rPr>
        <w:rFonts w:ascii="Courier New" w:hAnsi="Courier New" w:hint="default"/>
      </w:rPr>
    </w:lvl>
    <w:lvl w:ilvl="8" w:tplc="B5F87E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792"/>
    <w:multiLevelType w:val="hybridMultilevel"/>
    <w:tmpl w:val="C7EC60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CE4DEA"/>
    <w:multiLevelType w:val="hybridMultilevel"/>
    <w:tmpl w:val="B9266A1E"/>
    <w:lvl w:ilvl="0" w:tplc="61CE7FF4">
      <w:start w:val="1"/>
      <w:numFmt w:val="bullet"/>
      <w:pStyle w:val="BodyText2"/>
      <w:lvlText w:val=""/>
      <w:lvlPicBulletId w:val="0"/>
      <w:lvlJc w:val="left"/>
      <w:pPr>
        <w:tabs>
          <w:tab w:val="num" w:pos="432"/>
        </w:tabs>
        <w:ind w:left="432" w:hanging="432"/>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D435B9"/>
    <w:multiLevelType w:val="hybridMultilevel"/>
    <w:tmpl w:val="900802A0"/>
    <w:lvl w:ilvl="0" w:tplc="119ABFD8">
      <w:start w:val="1"/>
      <w:numFmt w:val="bullet"/>
      <w:lvlText w:val=""/>
      <w:lvlJc w:val="left"/>
      <w:pPr>
        <w:tabs>
          <w:tab w:val="num" w:pos="1080"/>
        </w:tabs>
        <w:ind w:left="1080" w:hanging="360"/>
      </w:pPr>
      <w:rPr>
        <w:rFonts w:ascii="Symbol" w:hAnsi="Symbol" w:hint="default"/>
      </w:rPr>
    </w:lvl>
    <w:lvl w:ilvl="1" w:tplc="5F1AFB54" w:tentative="1">
      <w:start w:val="1"/>
      <w:numFmt w:val="bullet"/>
      <w:lvlText w:val="o"/>
      <w:lvlJc w:val="left"/>
      <w:pPr>
        <w:tabs>
          <w:tab w:val="num" w:pos="1800"/>
        </w:tabs>
        <w:ind w:left="1800" w:hanging="360"/>
      </w:pPr>
      <w:rPr>
        <w:rFonts w:ascii="Courier New" w:hAnsi="Courier New" w:hint="default"/>
      </w:rPr>
    </w:lvl>
    <w:lvl w:ilvl="2" w:tplc="4928DC02" w:tentative="1">
      <w:start w:val="1"/>
      <w:numFmt w:val="bullet"/>
      <w:lvlText w:val=""/>
      <w:lvlJc w:val="left"/>
      <w:pPr>
        <w:tabs>
          <w:tab w:val="num" w:pos="2520"/>
        </w:tabs>
        <w:ind w:left="2520" w:hanging="360"/>
      </w:pPr>
      <w:rPr>
        <w:rFonts w:ascii="Wingdings" w:hAnsi="Wingdings" w:hint="default"/>
      </w:rPr>
    </w:lvl>
    <w:lvl w:ilvl="3" w:tplc="DEE8EA30" w:tentative="1">
      <w:start w:val="1"/>
      <w:numFmt w:val="bullet"/>
      <w:lvlText w:val=""/>
      <w:lvlJc w:val="left"/>
      <w:pPr>
        <w:tabs>
          <w:tab w:val="num" w:pos="3240"/>
        </w:tabs>
        <w:ind w:left="3240" w:hanging="360"/>
      </w:pPr>
      <w:rPr>
        <w:rFonts w:ascii="Symbol" w:hAnsi="Symbol" w:hint="default"/>
      </w:rPr>
    </w:lvl>
    <w:lvl w:ilvl="4" w:tplc="EBDA9CA6" w:tentative="1">
      <w:start w:val="1"/>
      <w:numFmt w:val="bullet"/>
      <w:lvlText w:val="o"/>
      <w:lvlJc w:val="left"/>
      <w:pPr>
        <w:tabs>
          <w:tab w:val="num" w:pos="3960"/>
        </w:tabs>
        <w:ind w:left="3960" w:hanging="360"/>
      </w:pPr>
      <w:rPr>
        <w:rFonts w:ascii="Courier New" w:hAnsi="Courier New" w:hint="default"/>
      </w:rPr>
    </w:lvl>
    <w:lvl w:ilvl="5" w:tplc="3064FA84" w:tentative="1">
      <w:start w:val="1"/>
      <w:numFmt w:val="bullet"/>
      <w:lvlText w:val=""/>
      <w:lvlJc w:val="left"/>
      <w:pPr>
        <w:tabs>
          <w:tab w:val="num" w:pos="4680"/>
        </w:tabs>
        <w:ind w:left="4680" w:hanging="360"/>
      </w:pPr>
      <w:rPr>
        <w:rFonts w:ascii="Wingdings" w:hAnsi="Wingdings" w:hint="default"/>
      </w:rPr>
    </w:lvl>
    <w:lvl w:ilvl="6" w:tplc="487047F8" w:tentative="1">
      <w:start w:val="1"/>
      <w:numFmt w:val="bullet"/>
      <w:lvlText w:val=""/>
      <w:lvlJc w:val="left"/>
      <w:pPr>
        <w:tabs>
          <w:tab w:val="num" w:pos="5400"/>
        </w:tabs>
        <w:ind w:left="5400" w:hanging="360"/>
      </w:pPr>
      <w:rPr>
        <w:rFonts w:ascii="Symbol" w:hAnsi="Symbol" w:hint="default"/>
      </w:rPr>
    </w:lvl>
    <w:lvl w:ilvl="7" w:tplc="8B76A8A4" w:tentative="1">
      <w:start w:val="1"/>
      <w:numFmt w:val="bullet"/>
      <w:lvlText w:val="o"/>
      <w:lvlJc w:val="left"/>
      <w:pPr>
        <w:tabs>
          <w:tab w:val="num" w:pos="6120"/>
        </w:tabs>
        <w:ind w:left="6120" w:hanging="360"/>
      </w:pPr>
      <w:rPr>
        <w:rFonts w:ascii="Courier New" w:hAnsi="Courier New" w:hint="default"/>
      </w:rPr>
    </w:lvl>
    <w:lvl w:ilvl="8" w:tplc="099610E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9F5DC4"/>
    <w:multiLevelType w:val="hybridMultilevel"/>
    <w:tmpl w:val="5EAA06CE"/>
    <w:lvl w:ilvl="0" w:tplc="C4E65148">
      <w:start w:val="1"/>
      <w:numFmt w:val="bullet"/>
      <w:lvlText w:val=""/>
      <w:lvlJc w:val="left"/>
      <w:pPr>
        <w:tabs>
          <w:tab w:val="num" w:pos="720"/>
        </w:tabs>
        <w:ind w:left="720" w:hanging="360"/>
      </w:pPr>
      <w:rPr>
        <w:rFonts w:ascii="Symbol" w:hAnsi="Symbol" w:hint="default"/>
      </w:rPr>
    </w:lvl>
    <w:lvl w:ilvl="1" w:tplc="89FE5D7C" w:tentative="1">
      <w:start w:val="1"/>
      <w:numFmt w:val="bullet"/>
      <w:lvlText w:val="o"/>
      <w:lvlJc w:val="left"/>
      <w:pPr>
        <w:tabs>
          <w:tab w:val="num" w:pos="1440"/>
        </w:tabs>
        <w:ind w:left="1440" w:hanging="360"/>
      </w:pPr>
      <w:rPr>
        <w:rFonts w:ascii="Courier New" w:hAnsi="Courier New" w:hint="default"/>
      </w:rPr>
    </w:lvl>
    <w:lvl w:ilvl="2" w:tplc="D1E6DEC4" w:tentative="1">
      <w:start w:val="1"/>
      <w:numFmt w:val="bullet"/>
      <w:lvlText w:val=""/>
      <w:lvlJc w:val="left"/>
      <w:pPr>
        <w:tabs>
          <w:tab w:val="num" w:pos="2160"/>
        </w:tabs>
        <w:ind w:left="2160" w:hanging="360"/>
      </w:pPr>
      <w:rPr>
        <w:rFonts w:ascii="Wingdings" w:hAnsi="Wingdings" w:hint="default"/>
      </w:rPr>
    </w:lvl>
    <w:lvl w:ilvl="3" w:tplc="C670305C" w:tentative="1">
      <w:start w:val="1"/>
      <w:numFmt w:val="bullet"/>
      <w:lvlText w:val=""/>
      <w:lvlJc w:val="left"/>
      <w:pPr>
        <w:tabs>
          <w:tab w:val="num" w:pos="2880"/>
        </w:tabs>
        <w:ind w:left="2880" w:hanging="360"/>
      </w:pPr>
      <w:rPr>
        <w:rFonts w:ascii="Symbol" w:hAnsi="Symbol" w:hint="default"/>
      </w:rPr>
    </w:lvl>
    <w:lvl w:ilvl="4" w:tplc="9CFA8F24" w:tentative="1">
      <w:start w:val="1"/>
      <w:numFmt w:val="bullet"/>
      <w:lvlText w:val="o"/>
      <w:lvlJc w:val="left"/>
      <w:pPr>
        <w:tabs>
          <w:tab w:val="num" w:pos="3600"/>
        </w:tabs>
        <w:ind w:left="3600" w:hanging="360"/>
      </w:pPr>
      <w:rPr>
        <w:rFonts w:ascii="Courier New" w:hAnsi="Courier New" w:hint="default"/>
      </w:rPr>
    </w:lvl>
    <w:lvl w:ilvl="5" w:tplc="FBACB13C" w:tentative="1">
      <w:start w:val="1"/>
      <w:numFmt w:val="bullet"/>
      <w:lvlText w:val=""/>
      <w:lvlJc w:val="left"/>
      <w:pPr>
        <w:tabs>
          <w:tab w:val="num" w:pos="4320"/>
        </w:tabs>
        <w:ind w:left="4320" w:hanging="360"/>
      </w:pPr>
      <w:rPr>
        <w:rFonts w:ascii="Wingdings" w:hAnsi="Wingdings" w:hint="default"/>
      </w:rPr>
    </w:lvl>
    <w:lvl w:ilvl="6" w:tplc="ECD41D66" w:tentative="1">
      <w:start w:val="1"/>
      <w:numFmt w:val="bullet"/>
      <w:lvlText w:val=""/>
      <w:lvlJc w:val="left"/>
      <w:pPr>
        <w:tabs>
          <w:tab w:val="num" w:pos="5040"/>
        </w:tabs>
        <w:ind w:left="5040" w:hanging="360"/>
      </w:pPr>
      <w:rPr>
        <w:rFonts w:ascii="Symbol" w:hAnsi="Symbol" w:hint="default"/>
      </w:rPr>
    </w:lvl>
    <w:lvl w:ilvl="7" w:tplc="5002EA56" w:tentative="1">
      <w:start w:val="1"/>
      <w:numFmt w:val="bullet"/>
      <w:lvlText w:val="o"/>
      <w:lvlJc w:val="left"/>
      <w:pPr>
        <w:tabs>
          <w:tab w:val="num" w:pos="5760"/>
        </w:tabs>
        <w:ind w:left="5760" w:hanging="360"/>
      </w:pPr>
      <w:rPr>
        <w:rFonts w:ascii="Courier New" w:hAnsi="Courier New" w:hint="default"/>
      </w:rPr>
    </w:lvl>
    <w:lvl w:ilvl="8" w:tplc="9B1890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5D1464"/>
    <w:multiLevelType w:val="multilevel"/>
    <w:tmpl w:val="E6A4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A62B2"/>
    <w:multiLevelType w:val="hybridMultilevel"/>
    <w:tmpl w:val="4760A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53748668">
    <w:abstractNumId w:val="10"/>
  </w:num>
  <w:num w:numId="2" w16cid:durableId="37166410">
    <w:abstractNumId w:val="14"/>
  </w:num>
  <w:num w:numId="3" w16cid:durableId="1292636618">
    <w:abstractNumId w:val="14"/>
  </w:num>
  <w:num w:numId="4" w16cid:durableId="208764867">
    <w:abstractNumId w:val="13"/>
  </w:num>
  <w:num w:numId="5" w16cid:durableId="651445483">
    <w:abstractNumId w:val="16"/>
  </w:num>
  <w:num w:numId="6" w16cid:durableId="1755469503">
    <w:abstractNumId w:val="11"/>
  </w:num>
  <w:num w:numId="7" w16cid:durableId="148519769">
    <w:abstractNumId w:val="9"/>
  </w:num>
  <w:num w:numId="8" w16cid:durableId="724766432">
    <w:abstractNumId w:val="7"/>
  </w:num>
  <w:num w:numId="9" w16cid:durableId="1434475090">
    <w:abstractNumId w:val="6"/>
  </w:num>
  <w:num w:numId="10" w16cid:durableId="269549827">
    <w:abstractNumId w:val="5"/>
  </w:num>
  <w:num w:numId="11" w16cid:durableId="1293365109">
    <w:abstractNumId w:val="4"/>
  </w:num>
  <w:num w:numId="12" w16cid:durableId="1723166993">
    <w:abstractNumId w:val="8"/>
  </w:num>
  <w:num w:numId="13" w16cid:durableId="1125083968">
    <w:abstractNumId w:val="3"/>
  </w:num>
  <w:num w:numId="14" w16cid:durableId="863640215">
    <w:abstractNumId w:val="2"/>
  </w:num>
  <w:num w:numId="15" w16cid:durableId="1519654992">
    <w:abstractNumId w:val="1"/>
  </w:num>
  <w:num w:numId="16" w16cid:durableId="476341258">
    <w:abstractNumId w:val="0"/>
  </w:num>
  <w:num w:numId="17" w16cid:durableId="9362088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0043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ED"/>
    <w:rsid w:val="00005031"/>
    <w:rsid w:val="0003588F"/>
    <w:rsid w:val="00094C38"/>
    <w:rsid w:val="000A0172"/>
    <w:rsid w:val="000B56E3"/>
    <w:rsid w:val="000B7E84"/>
    <w:rsid w:val="00126EBA"/>
    <w:rsid w:val="00127261"/>
    <w:rsid w:val="001276EC"/>
    <w:rsid w:val="00132B84"/>
    <w:rsid w:val="00166D2D"/>
    <w:rsid w:val="001966DD"/>
    <w:rsid w:val="001D624F"/>
    <w:rsid w:val="001D6FED"/>
    <w:rsid w:val="00207C93"/>
    <w:rsid w:val="00242EE4"/>
    <w:rsid w:val="00265879"/>
    <w:rsid w:val="002658CC"/>
    <w:rsid w:val="002C35AA"/>
    <w:rsid w:val="00371193"/>
    <w:rsid w:val="00372064"/>
    <w:rsid w:val="00397F54"/>
    <w:rsid w:val="003D4747"/>
    <w:rsid w:val="00467CD8"/>
    <w:rsid w:val="00485728"/>
    <w:rsid w:val="004A2B92"/>
    <w:rsid w:val="004B4E29"/>
    <w:rsid w:val="004C5C4A"/>
    <w:rsid w:val="00531D56"/>
    <w:rsid w:val="00533F5D"/>
    <w:rsid w:val="00543991"/>
    <w:rsid w:val="0054442C"/>
    <w:rsid w:val="005900CA"/>
    <w:rsid w:val="00612A75"/>
    <w:rsid w:val="006219F6"/>
    <w:rsid w:val="006435B7"/>
    <w:rsid w:val="0064379B"/>
    <w:rsid w:val="0066496B"/>
    <w:rsid w:val="006A297C"/>
    <w:rsid w:val="006F447B"/>
    <w:rsid w:val="006F4CC3"/>
    <w:rsid w:val="007037A0"/>
    <w:rsid w:val="00726809"/>
    <w:rsid w:val="007434B2"/>
    <w:rsid w:val="00760F63"/>
    <w:rsid w:val="00763E0D"/>
    <w:rsid w:val="0078087D"/>
    <w:rsid w:val="007836D3"/>
    <w:rsid w:val="007C022F"/>
    <w:rsid w:val="007E6473"/>
    <w:rsid w:val="007F05C8"/>
    <w:rsid w:val="008022CB"/>
    <w:rsid w:val="008036AE"/>
    <w:rsid w:val="0084610C"/>
    <w:rsid w:val="008D0DB8"/>
    <w:rsid w:val="008D207B"/>
    <w:rsid w:val="008D6CF8"/>
    <w:rsid w:val="008E509A"/>
    <w:rsid w:val="008E5EEA"/>
    <w:rsid w:val="008F185B"/>
    <w:rsid w:val="009228FF"/>
    <w:rsid w:val="009262CA"/>
    <w:rsid w:val="00951AFF"/>
    <w:rsid w:val="009909BC"/>
    <w:rsid w:val="009A7129"/>
    <w:rsid w:val="009C71D3"/>
    <w:rsid w:val="009D66FF"/>
    <w:rsid w:val="00A04518"/>
    <w:rsid w:val="00A13B1B"/>
    <w:rsid w:val="00A844AB"/>
    <w:rsid w:val="00A90DDF"/>
    <w:rsid w:val="00A94854"/>
    <w:rsid w:val="00AB0F70"/>
    <w:rsid w:val="00AB3155"/>
    <w:rsid w:val="00AC60E7"/>
    <w:rsid w:val="00B1034F"/>
    <w:rsid w:val="00B255FE"/>
    <w:rsid w:val="00B45A70"/>
    <w:rsid w:val="00B67DEA"/>
    <w:rsid w:val="00B74C33"/>
    <w:rsid w:val="00B76290"/>
    <w:rsid w:val="00B8323B"/>
    <w:rsid w:val="00B900B2"/>
    <w:rsid w:val="00BB5028"/>
    <w:rsid w:val="00BB5E70"/>
    <w:rsid w:val="00BD4EC3"/>
    <w:rsid w:val="00C01498"/>
    <w:rsid w:val="00C21362"/>
    <w:rsid w:val="00C33BF7"/>
    <w:rsid w:val="00C5110D"/>
    <w:rsid w:val="00C6193A"/>
    <w:rsid w:val="00C8158F"/>
    <w:rsid w:val="00C81E6A"/>
    <w:rsid w:val="00C82641"/>
    <w:rsid w:val="00C96C8F"/>
    <w:rsid w:val="00CB08ED"/>
    <w:rsid w:val="00CD7F1A"/>
    <w:rsid w:val="00CE21C8"/>
    <w:rsid w:val="00CF397D"/>
    <w:rsid w:val="00D24C6A"/>
    <w:rsid w:val="00D35DC0"/>
    <w:rsid w:val="00D539D9"/>
    <w:rsid w:val="00DA2A66"/>
    <w:rsid w:val="00DD224C"/>
    <w:rsid w:val="00E239DE"/>
    <w:rsid w:val="00E307C3"/>
    <w:rsid w:val="00E419CB"/>
    <w:rsid w:val="00E453A9"/>
    <w:rsid w:val="00E53034"/>
    <w:rsid w:val="00E538DA"/>
    <w:rsid w:val="00E670E9"/>
    <w:rsid w:val="00E72085"/>
    <w:rsid w:val="00E92F20"/>
    <w:rsid w:val="00EF2307"/>
    <w:rsid w:val="00F41945"/>
    <w:rsid w:val="00F45596"/>
    <w:rsid w:val="00F63049"/>
    <w:rsid w:val="00F705DF"/>
    <w:rsid w:val="00F7276C"/>
    <w:rsid w:val="00F8576B"/>
    <w:rsid w:val="00FA0B80"/>
    <w:rsid w:val="00FB3A56"/>
    <w:rsid w:val="00FE221B"/>
    <w:rsid w:val="00FF2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FC3DE"/>
  <w15:chartTrackingRefBased/>
  <w15:docId w15:val="{2DD63D7E-4CFF-42A9-ADA4-5944B041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FF"/>
    <w:pPr>
      <w:ind w:left="360"/>
    </w:pPr>
    <w:rPr>
      <w:rFonts w:ascii="Arial" w:hAnsi="Arial"/>
      <w:sz w:val="24"/>
      <w:lang w:bidi="he-IL"/>
    </w:rPr>
  </w:style>
  <w:style w:type="paragraph" w:styleId="Heading1">
    <w:name w:val="heading 1"/>
    <w:basedOn w:val="Normal"/>
    <w:next w:val="Normal"/>
    <w:link w:val="Heading1Char"/>
    <w:uiPriority w:val="9"/>
    <w:qFormat/>
    <w:pPr>
      <w:keepNext/>
      <w:spacing w:before="240" w:after="60"/>
      <w:outlineLvl w:val="0"/>
    </w:pPr>
    <w:rPr>
      <w:rFonts w:ascii="Helvetica" w:hAnsi="Helvetica"/>
      <w:b/>
      <w:color w:val="2C59E0"/>
      <w:kern w:val="32"/>
      <w:sz w:val="32"/>
    </w:rPr>
  </w:style>
  <w:style w:type="paragraph" w:styleId="Heading2">
    <w:name w:val="heading 2"/>
    <w:basedOn w:val="Normal"/>
    <w:next w:val="Normal"/>
    <w:pPr>
      <w:keepNext/>
      <w:spacing w:before="240" w:after="60"/>
      <w:outlineLvl w:val="1"/>
    </w:pPr>
    <w:rPr>
      <w:rFonts w:cs="Arial"/>
      <w:b/>
      <w:bCs/>
      <w:i/>
      <w:iCs/>
      <w:sz w:val="28"/>
      <w:szCs w:val="28"/>
      <w:lang w:bidi="ar-SA"/>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Cs w:val="24"/>
    </w:rPr>
  </w:style>
  <w:style w:type="paragraph" w:styleId="Heading8">
    <w:name w:val="heading 8"/>
    <w:basedOn w:val="Normal"/>
    <w:next w:val="Normal"/>
    <w:pPr>
      <w:spacing w:before="240" w:after="60"/>
      <w:outlineLvl w:val="7"/>
    </w:pPr>
    <w:rPr>
      <w:rFonts w:ascii="Times New Roman" w:hAnsi="Times New Roman"/>
      <w:i/>
      <w:iCs/>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Arial" w:eastAsia="Times" w:hAnsi="Arial" w:cs="Arial"/>
      <w:b/>
      <w:bCs/>
      <w:i/>
      <w:iCs/>
      <w:sz w:val="28"/>
      <w:szCs w:val="28"/>
      <w:lang w:val="en-US" w:eastAsia="en-US" w:bidi="ar-SA"/>
    </w:rPr>
  </w:style>
  <w:style w:type="paragraph" w:styleId="Header">
    <w:name w:val="header"/>
    <w:basedOn w:val="Normal"/>
    <w:link w:val="HeaderChar1"/>
    <w:pPr>
      <w:tabs>
        <w:tab w:val="center" w:pos="4320"/>
        <w:tab w:val="right" w:pos="8640"/>
      </w:tabs>
    </w:pPr>
    <w:rPr>
      <w:b/>
      <w:color w:val="2C59E0"/>
    </w:rPr>
  </w:style>
  <w:style w:type="character" w:customStyle="1" w:styleId="HeaderChar">
    <w:name w:val="Header Char"/>
    <w:rPr>
      <w:rFonts w:ascii="Arial" w:eastAsia="Times" w:hAnsi="Arial"/>
      <w:b/>
      <w:color w:val="2C59E0"/>
      <w:sz w:val="24"/>
      <w:lang w:val="en-US" w:eastAsia="en-US" w:bidi="he-IL"/>
    </w:rPr>
  </w:style>
  <w:style w:type="paragraph" w:styleId="Title">
    <w:name w:val="Title"/>
    <w:basedOn w:val="Normal"/>
    <w:qFormat/>
    <w:rsid w:val="00467CD8"/>
    <w:pPr>
      <w:spacing w:before="240" w:after="60"/>
      <w:outlineLvl w:val="0"/>
    </w:pPr>
    <w:rPr>
      <w:b/>
      <w:color w:val="E45785" w:themeColor="accent2"/>
      <w:kern w:val="28"/>
      <w:sz w:val="40"/>
    </w:rPr>
  </w:style>
  <w:style w:type="paragraph" w:customStyle="1" w:styleId="Body">
    <w:name w:val="Body"/>
    <w:basedOn w:val="Normal"/>
    <w:pPr>
      <w:widowControl w:val="0"/>
      <w:autoSpaceDE w:val="0"/>
      <w:autoSpaceDN w:val="0"/>
      <w:adjustRightInd w:val="0"/>
      <w:spacing w:after="180" w:line="280" w:lineRule="atLeast"/>
      <w:textAlignment w:val="baseline"/>
    </w:pPr>
    <w:rPr>
      <w:color w:val="000000"/>
      <w:sz w:val="22"/>
    </w:rPr>
  </w:style>
  <w:style w:type="paragraph" w:customStyle="1" w:styleId="Subhead">
    <w:name w:val="Subhead"/>
    <w:basedOn w:val="Header"/>
    <w:rPr>
      <w:i/>
      <w:color w:val="000000"/>
      <w:sz w:val="22"/>
    </w:rPr>
  </w:style>
  <w:style w:type="character" w:styleId="PageNumber">
    <w:name w:val="page number"/>
    <w:rPr>
      <w:lang w:val="en-US"/>
    </w:rPr>
  </w:style>
  <w:style w:type="paragraph" w:customStyle="1" w:styleId="Bullets">
    <w:name w:val="Bullets"/>
    <w:basedOn w:val="Normal"/>
    <w:pPr>
      <w:widowControl w:val="0"/>
      <w:tabs>
        <w:tab w:val="left" w:pos="270"/>
      </w:tabs>
      <w:autoSpaceDE w:val="0"/>
      <w:autoSpaceDN w:val="0"/>
      <w:adjustRightInd w:val="0"/>
      <w:spacing w:after="180" w:line="280" w:lineRule="atLeast"/>
      <w:textAlignment w:val="baseline"/>
    </w:pPr>
    <w:rPr>
      <w:color w:val="000000"/>
      <w:sz w:val="22"/>
    </w:rPr>
  </w:style>
  <w:style w:type="paragraph" w:styleId="TOC1">
    <w:name w:val="toc 1"/>
    <w:basedOn w:val="Normal"/>
    <w:next w:val="Normal"/>
    <w:autoRedefine/>
    <w:semiHidden/>
    <w:pPr>
      <w:tabs>
        <w:tab w:val="right" w:leader="dot" w:pos="9350"/>
      </w:tabs>
    </w:pPr>
    <w:rPr>
      <w:rFonts w:cs="Arial"/>
      <w:noProof/>
      <w:sz w:val="22"/>
      <w:lang w:bidi="ar-SA"/>
    </w:rPr>
  </w:style>
  <w:style w:type="paragraph" w:styleId="TOC2">
    <w:name w:val="toc 2"/>
    <w:basedOn w:val="Normal"/>
    <w:next w:val="Normal"/>
    <w:autoRedefine/>
    <w:semiHidden/>
    <w:pPr>
      <w:tabs>
        <w:tab w:val="right" w:leader="dot" w:pos="9350"/>
      </w:tabs>
      <w:ind w:left="240"/>
    </w:pPr>
    <w:rPr>
      <w:noProof/>
      <w:kern w:val="32"/>
      <w:sz w:val="20"/>
      <w:lang w:bidi="ar-SA"/>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bidi="he-I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cs="Arial"/>
      <w:b/>
      <w:bCs/>
      <w:szCs w:val="24"/>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Heading128ptCustomColorRGB0121191">
    <w:name w:val="Style Heading 1 + 28 pt Custom Color(RGB(0121191))"/>
    <w:basedOn w:val="Heading1"/>
    <w:rPr>
      <w:bCs/>
      <w:color w:val="0079BF"/>
      <w:sz w:val="56"/>
    </w:rPr>
  </w:style>
  <w:style w:type="paragraph" w:customStyle="1" w:styleId="StyleHeaderCustomColorRGB5179159">
    <w:name w:val="Style Header + Custom Color(RGB(5179159))"/>
    <w:basedOn w:val="Header"/>
    <w:rPr>
      <w:bCs/>
      <w:color w:val="334F9F"/>
    </w:rPr>
  </w:style>
  <w:style w:type="paragraph" w:customStyle="1" w:styleId="StyleHeaderGray-80">
    <w:name w:val="Style Header + Gray-80%"/>
    <w:basedOn w:val="Header"/>
    <w:link w:val="StyleHeaderGray-80Char"/>
    <w:rPr>
      <w:bCs/>
      <w:color w:val="333333"/>
    </w:r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numPr>
        <w:numId w:val="17"/>
      </w:numPr>
      <w:spacing w:after="120" w:line="480" w:lineRule="auto"/>
    </w:pPr>
  </w:style>
  <w:style w:type="paragraph" w:customStyle="1" w:styleId="Subtitle2">
    <w:name w:val="Subtitle 2"/>
    <w:basedOn w:val="StyleHeaderGray-80"/>
    <w:link w:val="Subtitle2Char"/>
    <w:qFormat/>
    <w:rsid w:val="00531D56"/>
    <w:rPr>
      <w:color w:val="4D4D4F" w:themeColor="text1"/>
    </w:rPr>
  </w:style>
  <w:style w:type="character" w:customStyle="1" w:styleId="HeaderChar1">
    <w:name w:val="Header Char1"/>
    <w:basedOn w:val="DefaultParagraphFont"/>
    <w:link w:val="Header"/>
    <w:rsid w:val="00531D56"/>
    <w:rPr>
      <w:rFonts w:ascii="Arial" w:hAnsi="Arial"/>
      <w:b/>
      <w:color w:val="2C59E0"/>
      <w:sz w:val="24"/>
      <w:lang w:bidi="he-IL"/>
    </w:rPr>
  </w:style>
  <w:style w:type="character" w:customStyle="1" w:styleId="StyleHeaderGray-80Char">
    <w:name w:val="Style Header + Gray-80% Char"/>
    <w:basedOn w:val="HeaderChar1"/>
    <w:link w:val="StyleHeaderGray-80"/>
    <w:rsid w:val="00531D56"/>
    <w:rPr>
      <w:rFonts w:ascii="Arial" w:hAnsi="Arial"/>
      <w:b/>
      <w:bCs/>
      <w:color w:val="333333"/>
      <w:sz w:val="24"/>
      <w:lang w:bidi="he-IL"/>
    </w:rPr>
  </w:style>
  <w:style w:type="character" w:customStyle="1" w:styleId="Subtitle2Char">
    <w:name w:val="Subtitle 2 Char"/>
    <w:basedOn w:val="StyleHeaderGray-80Char"/>
    <w:link w:val="Subtitle2"/>
    <w:rsid w:val="00531D56"/>
    <w:rPr>
      <w:rFonts w:ascii="Arial" w:hAnsi="Arial"/>
      <w:b/>
      <w:bCs/>
      <w:color w:val="4D4D4F" w:themeColor="text1"/>
      <w:sz w:val="24"/>
      <w:lang w:bidi="he-IL"/>
    </w:rPr>
  </w:style>
  <w:style w:type="character" w:customStyle="1" w:styleId="Heading1Char">
    <w:name w:val="Heading 1 Char"/>
    <w:basedOn w:val="DefaultParagraphFont"/>
    <w:link w:val="Heading1"/>
    <w:uiPriority w:val="9"/>
    <w:rsid w:val="00CB08ED"/>
    <w:rPr>
      <w:rFonts w:ascii="Helvetica" w:hAnsi="Helvetica"/>
      <w:b/>
      <w:color w:val="2C59E0"/>
      <w:kern w:val="32"/>
      <w:sz w:val="32"/>
      <w:lang w:bidi="he-IL"/>
    </w:rPr>
  </w:style>
  <w:style w:type="paragraph" w:styleId="NormalWeb">
    <w:name w:val="Normal (Web)"/>
    <w:basedOn w:val="Normal"/>
    <w:uiPriority w:val="99"/>
    <w:semiHidden/>
    <w:unhideWhenUsed/>
    <w:rsid w:val="00CB08ED"/>
    <w:pPr>
      <w:spacing w:before="100" w:beforeAutospacing="1" w:after="100" w:afterAutospacing="1"/>
      <w:ind w:left="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4605">
      <w:bodyDiv w:val="1"/>
      <w:marLeft w:val="0"/>
      <w:marRight w:val="0"/>
      <w:marTop w:val="0"/>
      <w:marBottom w:val="0"/>
      <w:divBdr>
        <w:top w:val="none" w:sz="0" w:space="0" w:color="auto"/>
        <w:left w:val="none" w:sz="0" w:space="0" w:color="auto"/>
        <w:bottom w:val="none" w:sz="0" w:space="0" w:color="auto"/>
        <w:right w:val="none" w:sz="0" w:space="0" w:color="auto"/>
      </w:divBdr>
      <w:divsChild>
        <w:div w:id="43867995">
          <w:marLeft w:val="4020"/>
          <w:marRight w:val="0"/>
          <w:marTop w:val="0"/>
          <w:marBottom w:val="0"/>
          <w:divBdr>
            <w:top w:val="none" w:sz="0" w:space="0" w:color="auto"/>
            <w:left w:val="none" w:sz="0" w:space="0" w:color="auto"/>
            <w:bottom w:val="none" w:sz="0" w:space="0" w:color="auto"/>
            <w:right w:val="none" w:sz="0" w:space="0" w:color="auto"/>
          </w:divBdr>
        </w:div>
      </w:divsChild>
    </w:div>
    <w:div w:id="897932582">
      <w:bodyDiv w:val="1"/>
      <w:marLeft w:val="0"/>
      <w:marRight w:val="0"/>
      <w:marTop w:val="0"/>
      <w:marBottom w:val="0"/>
      <w:divBdr>
        <w:top w:val="none" w:sz="0" w:space="0" w:color="auto"/>
        <w:left w:val="none" w:sz="0" w:space="0" w:color="auto"/>
        <w:bottom w:val="none" w:sz="0" w:space="0" w:color="auto"/>
        <w:right w:val="none" w:sz="0" w:space="0" w:color="auto"/>
      </w:divBdr>
      <w:divsChild>
        <w:div w:id="1126851716">
          <w:marLeft w:val="0"/>
          <w:marRight w:val="0"/>
          <w:marTop w:val="0"/>
          <w:marBottom w:val="0"/>
          <w:divBdr>
            <w:top w:val="none" w:sz="0" w:space="0" w:color="auto"/>
            <w:left w:val="none" w:sz="0" w:space="0" w:color="auto"/>
            <w:bottom w:val="none" w:sz="0" w:space="0" w:color="auto"/>
            <w:right w:val="none" w:sz="0" w:space="0" w:color="auto"/>
          </w:divBdr>
        </w:div>
      </w:divsChild>
    </w:div>
    <w:div w:id="1047142490">
      <w:bodyDiv w:val="1"/>
      <w:marLeft w:val="0"/>
      <w:marRight w:val="0"/>
      <w:marTop w:val="0"/>
      <w:marBottom w:val="0"/>
      <w:divBdr>
        <w:top w:val="none" w:sz="0" w:space="0" w:color="auto"/>
        <w:left w:val="none" w:sz="0" w:space="0" w:color="auto"/>
        <w:bottom w:val="none" w:sz="0" w:space="0" w:color="auto"/>
        <w:right w:val="none" w:sz="0" w:space="0" w:color="auto"/>
      </w:divBdr>
      <w:divsChild>
        <w:div w:id="1019894852">
          <w:marLeft w:val="0"/>
          <w:marRight w:val="0"/>
          <w:marTop w:val="0"/>
          <w:marBottom w:val="0"/>
          <w:divBdr>
            <w:top w:val="none" w:sz="0" w:space="0" w:color="auto"/>
            <w:left w:val="none" w:sz="0" w:space="0" w:color="auto"/>
            <w:bottom w:val="none" w:sz="0" w:space="0" w:color="auto"/>
            <w:right w:val="none" w:sz="0" w:space="0" w:color="auto"/>
          </w:divBdr>
        </w:div>
      </w:divsChild>
    </w:div>
    <w:div w:id="1268542653">
      <w:bodyDiv w:val="1"/>
      <w:marLeft w:val="0"/>
      <w:marRight w:val="0"/>
      <w:marTop w:val="0"/>
      <w:marBottom w:val="0"/>
      <w:divBdr>
        <w:top w:val="none" w:sz="0" w:space="0" w:color="auto"/>
        <w:left w:val="none" w:sz="0" w:space="0" w:color="auto"/>
        <w:bottom w:val="none" w:sz="0" w:space="0" w:color="auto"/>
        <w:right w:val="none" w:sz="0" w:space="0" w:color="auto"/>
      </w:divBdr>
    </w:div>
    <w:div w:id="1726443573">
      <w:bodyDiv w:val="1"/>
      <w:marLeft w:val="0"/>
      <w:marRight w:val="0"/>
      <w:marTop w:val="0"/>
      <w:marBottom w:val="0"/>
      <w:divBdr>
        <w:top w:val="none" w:sz="0" w:space="0" w:color="auto"/>
        <w:left w:val="none" w:sz="0" w:space="0" w:color="auto"/>
        <w:bottom w:val="none" w:sz="0" w:space="0" w:color="auto"/>
        <w:right w:val="none" w:sz="0" w:space="0" w:color="auto"/>
      </w:divBdr>
    </w:div>
    <w:div w:id="2003317139">
      <w:bodyDiv w:val="1"/>
      <w:marLeft w:val="0"/>
      <w:marRight w:val="0"/>
      <w:marTop w:val="0"/>
      <w:marBottom w:val="0"/>
      <w:divBdr>
        <w:top w:val="none" w:sz="0" w:space="0" w:color="auto"/>
        <w:left w:val="none" w:sz="0" w:space="0" w:color="auto"/>
        <w:bottom w:val="none" w:sz="0" w:space="0" w:color="auto"/>
        <w:right w:val="none" w:sz="0" w:space="0" w:color="auto"/>
      </w:divBdr>
      <w:divsChild>
        <w:div w:id="10635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kreading.com/vulnerabilities---threats/new-osterman-survey-on-the-phishing-prevention-perception-gap-reveals-disconnect-between-c-suite-and-cybersecurity-professionals/d/d-id/13372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ck Point">
      <a:dk1>
        <a:srgbClr val="4D4D4F"/>
      </a:dk1>
      <a:lt1>
        <a:srgbClr val="FFFFFF"/>
      </a:lt1>
      <a:dk2>
        <a:srgbClr val="777777"/>
      </a:dk2>
      <a:lt2>
        <a:srgbClr val="D5D5D5"/>
      </a:lt2>
      <a:accent1>
        <a:srgbClr val="F599B1"/>
      </a:accent1>
      <a:accent2>
        <a:srgbClr val="E45785"/>
      </a:accent2>
      <a:accent3>
        <a:srgbClr val="A82B52"/>
      </a:accent3>
      <a:accent4>
        <a:srgbClr val="72173D"/>
      </a:accent4>
      <a:accent5>
        <a:srgbClr val="E06025"/>
      </a:accent5>
      <a:accent6>
        <a:srgbClr val="FFE600"/>
      </a:accent6>
      <a:hlink>
        <a:srgbClr val="293896"/>
      </a:hlink>
      <a:folHlink>
        <a:srgbClr val="5923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C34A-5B77-4AFF-B06F-7204768E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667</Words>
  <Characters>3492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Jeremy Fuchs</dc:creator>
  <cp:keywords/>
  <dc:description/>
  <cp:lastModifiedBy>Jacob Erling</cp:lastModifiedBy>
  <cp:revision>4</cp:revision>
  <cp:lastPrinted>2017-03-23T18:27:00Z</cp:lastPrinted>
  <dcterms:created xsi:type="dcterms:W3CDTF">2022-07-15T18:59:00Z</dcterms:created>
  <dcterms:modified xsi:type="dcterms:W3CDTF">2022-07-20T17:04:00Z</dcterms:modified>
</cp:coreProperties>
</file>